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28D" w:rsidRDefault="0032728D" w:rsidP="0032728D">
      <w:pPr>
        <w:spacing w:after="0" w:line="240" w:lineRule="auto"/>
        <w:ind w:left="6096"/>
        <w:rPr>
          <w:rFonts w:ascii="Times New Roman" w:hAnsi="Times New Roman"/>
          <w:sz w:val="24"/>
          <w:szCs w:val="24"/>
        </w:rPr>
      </w:pPr>
      <w:r>
        <w:rPr>
          <w:rFonts w:ascii="Times New Roman" w:hAnsi="Times New Roman"/>
          <w:sz w:val="24"/>
          <w:szCs w:val="24"/>
        </w:rPr>
        <w:t>УТВЕРЖДЕН</w:t>
      </w:r>
    </w:p>
    <w:p w:rsidR="0032728D" w:rsidRDefault="0032728D" w:rsidP="0032728D">
      <w:pPr>
        <w:spacing w:after="0" w:line="240" w:lineRule="auto"/>
        <w:ind w:left="6096"/>
        <w:rPr>
          <w:rFonts w:ascii="Times New Roman" w:hAnsi="Times New Roman"/>
          <w:sz w:val="24"/>
          <w:szCs w:val="24"/>
        </w:rPr>
      </w:pPr>
      <w:r>
        <w:rPr>
          <w:rFonts w:ascii="Times New Roman" w:hAnsi="Times New Roman"/>
          <w:sz w:val="24"/>
          <w:szCs w:val="24"/>
        </w:rPr>
        <w:t>постановлением Исполнительного комитета Сабинского муниципального района Республики Татарстан</w:t>
      </w:r>
    </w:p>
    <w:p w:rsidR="0032728D" w:rsidRDefault="0032728D" w:rsidP="0032728D">
      <w:pPr>
        <w:spacing w:after="0" w:line="240" w:lineRule="auto"/>
        <w:ind w:left="6096"/>
        <w:rPr>
          <w:rFonts w:ascii="Times New Roman" w:hAnsi="Times New Roman"/>
          <w:bCs/>
          <w:sz w:val="24"/>
          <w:szCs w:val="24"/>
        </w:rPr>
      </w:pPr>
      <w:r>
        <w:rPr>
          <w:rFonts w:ascii="Times New Roman" w:hAnsi="Times New Roman"/>
          <w:sz w:val="24"/>
          <w:szCs w:val="24"/>
        </w:rPr>
        <w:t>от _______________ № ____</w:t>
      </w:r>
    </w:p>
    <w:p w:rsidR="00635717" w:rsidRPr="00C62141" w:rsidRDefault="00635717" w:rsidP="00635717">
      <w:pPr>
        <w:spacing w:after="0"/>
        <w:ind w:left="5580"/>
        <w:rPr>
          <w:rFonts w:ascii="Times New Roman" w:hAnsi="Times New Roman" w:cs="Times New Roman"/>
          <w:sz w:val="28"/>
          <w:szCs w:val="28"/>
        </w:rPr>
      </w:pPr>
    </w:p>
    <w:p w:rsidR="00635717" w:rsidRPr="00C62141" w:rsidRDefault="00635717" w:rsidP="00442B63">
      <w:pPr>
        <w:pStyle w:val="1"/>
        <w:jc w:val="center"/>
        <w:rPr>
          <w:bCs/>
          <w:szCs w:val="28"/>
        </w:rPr>
      </w:pPr>
      <w:r w:rsidRPr="00C62141">
        <w:rPr>
          <w:bCs/>
          <w:szCs w:val="28"/>
        </w:rPr>
        <w:t>Административный регламент</w:t>
      </w:r>
    </w:p>
    <w:p w:rsidR="00442B63" w:rsidRPr="00C62141" w:rsidRDefault="00635717" w:rsidP="00442B63">
      <w:pPr>
        <w:pStyle w:val="ConsPlusNormal"/>
        <w:suppressAutoHyphens/>
        <w:ind w:firstLine="709"/>
        <w:jc w:val="center"/>
        <w:rPr>
          <w:rFonts w:ascii="Times New Roman" w:hAnsi="Times New Roman" w:cs="Times New Roman"/>
          <w:sz w:val="28"/>
          <w:szCs w:val="28"/>
        </w:rPr>
      </w:pPr>
      <w:r w:rsidRPr="00C62141">
        <w:rPr>
          <w:rFonts w:ascii="Times New Roman" w:hAnsi="Times New Roman" w:cs="Times New Roman"/>
          <w:b/>
          <w:bCs/>
          <w:sz w:val="28"/>
          <w:szCs w:val="28"/>
        </w:rPr>
        <w:t xml:space="preserve">предоставления </w:t>
      </w:r>
      <w:r w:rsidRPr="00C62141">
        <w:rPr>
          <w:rFonts w:ascii="Times New Roman" w:hAnsi="Times New Roman" w:cs="Times New Roman"/>
          <w:b/>
          <w:sz w:val="28"/>
          <w:szCs w:val="28"/>
        </w:rPr>
        <w:t>муниципальной</w:t>
      </w:r>
      <w:r w:rsidRPr="00C62141">
        <w:rPr>
          <w:rFonts w:ascii="Times New Roman" w:hAnsi="Times New Roman" w:cs="Times New Roman"/>
          <w:b/>
          <w:bCs/>
          <w:sz w:val="28"/>
          <w:szCs w:val="28"/>
        </w:rPr>
        <w:t xml:space="preserve"> услуги</w:t>
      </w:r>
      <w:r w:rsidR="00A660F8" w:rsidRPr="00C62141">
        <w:rPr>
          <w:rFonts w:ascii="Times New Roman" w:hAnsi="Times New Roman" w:cs="Times New Roman"/>
          <w:b/>
          <w:bCs/>
          <w:sz w:val="28"/>
          <w:szCs w:val="28"/>
        </w:rPr>
        <w:t xml:space="preserve"> </w:t>
      </w:r>
      <w:r w:rsidR="00BE187C" w:rsidRPr="00C62141">
        <w:rPr>
          <w:rFonts w:ascii="Times New Roman" w:hAnsi="Times New Roman" w:cs="Times New Roman"/>
          <w:b/>
          <w:bCs/>
          <w:sz w:val="28"/>
          <w:szCs w:val="28"/>
        </w:rPr>
        <w:t xml:space="preserve">по </w:t>
      </w:r>
      <w:r w:rsidR="003C0BBA" w:rsidRPr="00C62141">
        <w:rPr>
          <w:rFonts w:ascii="Times New Roman" w:hAnsi="Times New Roman" w:cs="Times New Roman"/>
          <w:b/>
          <w:bCs/>
          <w:sz w:val="28"/>
          <w:szCs w:val="28"/>
        </w:rPr>
        <w:t xml:space="preserve">предоставлению земельного участка, находящегося в муниципальной собственности, в собственность путем </w:t>
      </w:r>
      <w:r w:rsidR="00BE187C" w:rsidRPr="00C62141">
        <w:rPr>
          <w:rFonts w:ascii="Times New Roman" w:hAnsi="Times New Roman" w:cs="Times New Roman"/>
          <w:b/>
          <w:bCs/>
          <w:sz w:val="28"/>
          <w:szCs w:val="28"/>
        </w:rPr>
        <w:t>п</w:t>
      </w:r>
      <w:r w:rsidR="00321E5D" w:rsidRPr="00C62141">
        <w:rPr>
          <w:rFonts w:ascii="Times New Roman" w:hAnsi="Times New Roman" w:cs="Times New Roman"/>
          <w:b/>
          <w:bCs/>
          <w:sz w:val="28"/>
          <w:szCs w:val="28"/>
        </w:rPr>
        <w:t>родаж</w:t>
      </w:r>
      <w:r w:rsidR="003C0BBA" w:rsidRPr="00C62141">
        <w:rPr>
          <w:rFonts w:ascii="Times New Roman" w:hAnsi="Times New Roman" w:cs="Times New Roman"/>
          <w:b/>
          <w:bCs/>
          <w:sz w:val="28"/>
          <w:szCs w:val="28"/>
        </w:rPr>
        <w:t>и</w:t>
      </w:r>
      <w:r w:rsidR="00321E5D" w:rsidRPr="00C62141">
        <w:rPr>
          <w:rFonts w:ascii="Times New Roman" w:hAnsi="Times New Roman" w:cs="Times New Roman"/>
          <w:b/>
          <w:bCs/>
          <w:sz w:val="28"/>
          <w:szCs w:val="28"/>
        </w:rPr>
        <w:t xml:space="preserve"> земельного участка на торгах, проводимых в форме аукциона</w:t>
      </w:r>
    </w:p>
    <w:p w:rsidR="00635717" w:rsidRPr="00C62141" w:rsidRDefault="00635717" w:rsidP="00442B63">
      <w:pPr>
        <w:pStyle w:val="ConsPlusNormal"/>
        <w:suppressAutoHyphens/>
        <w:ind w:firstLine="709"/>
        <w:jc w:val="center"/>
        <w:rPr>
          <w:rFonts w:ascii="Times New Roman" w:hAnsi="Times New Roman" w:cs="Times New Roman"/>
          <w:sz w:val="28"/>
          <w:szCs w:val="28"/>
        </w:rPr>
      </w:pPr>
    </w:p>
    <w:p w:rsidR="00635717" w:rsidRPr="00C62141" w:rsidRDefault="00635717" w:rsidP="00442B63">
      <w:pPr>
        <w:spacing w:after="0" w:line="240" w:lineRule="auto"/>
        <w:jc w:val="center"/>
        <w:rPr>
          <w:rFonts w:ascii="Times New Roman" w:hAnsi="Times New Roman" w:cs="Times New Roman"/>
          <w:b/>
          <w:sz w:val="28"/>
          <w:szCs w:val="28"/>
        </w:rPr>
      </w:pPr>
      <w:r w:rsidRPr="00C62141">
        <w:rPr>
          <w:rFonts w:ascii="Times New Roman" w:hAnsi="Times New Roman" w:cs="Times New Roman"/>
          <w:b/>
          <w:sz w:val="28"/>
          <w:szCs w:val="28"/>
        </w:rPr>
        <w:t>1. Общие положения</w:t>
      </w:r>
    </w:p>
    <w:p w:rsidR="00635717" w:rsidRPr="00C62141" w:rsidRDefault="00635717"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1.1. </w:t>
      </w:r>
      <w:r w:rsidR="002074AF" w:rsidRPr="00C62141">
        <w:rPr>
          <w:rFonts w:ascii="Times New Roman" w:hAnsi="Times New Roman" w:cs="Times New Roman"/>
          <w:sz w:val="28"/>
          <w:szCs w:val="28"/>
        </w:rPr>
        <w:t>Настоящий административный регламент предоставления муниципальной услуги (далее – Регламент</w:t>
      </w:r>
      <w:proofErr w:type="gramStart"/>
      <w:r w:rsidR="002074AF" w:rsidRPr="00C62141">
        <w:rPr>
          <w:rFonts w:ascii="Times New Roman" w:hAnsi="Times New Roman" w:cs="Times New Roman"/>
          <w:sz w:val="28"/>
          <w:szCs w:val="28"/>
        </w:rPr>
        <w:t>)</w:t>
      </w:r>
      <w:r w:rsidRPr="00C62141">
        <w:rPr>
          <w:rFonts w:ascii="Times New Roman" w:hAnsi="Times New Roman" w:cs="Times New Roman"/>
          <w:sz w:val="28"/>
          <w:szCs w:val="28"/>
        </w:rPr>
        <w:t>у</w:t>
      </w:r>
      <w:proofErr w:type="gramEnd"/>
      <w:r w:rsidRPr="00C62141">
        <w:rPr>
          <w:rFonts w:ascii="Times New Roman" w:hAnsi="Times New Roman" w:cs="Times New Roman"/>
          <w:sz w:val="28"/>
          <w:szCs w:val="28"/>
        </w:rPr>
        <w:t xml:space="preserve">станавливает стандарт и порядок предоставления муниципальной услуги </w:t>
      </w:r>
      <w:r w:rsidR="003C0BBA" w:rsidRPr="00C62141">
        <w:rPr>
          <w:rFonts w:ascii="Times New Roman" w:hAnsi="Times New Roman" w:cs="Times New Roman"/>
          <w:sz w:val="28"/>
          <w:szCs w:val="28"/>
        </w:rPr>
        <w:t>по предоставлению земельного участка, находящегося в муниципальной собственности, в собственность путем продажи земельного участка на торгах, проводимых в форме аукциона</w:t>
      </w:r>
      <w:r w:rsidRPr="00C62141">
        <w:rPr>
          <w:rFonts w:ascii="Times New Roman" w:hAnsi="Times New Roman" w:cs="Times New Roman"/>
          <w:sz w:val="28"/>
          <w:szCs w:val="28"/>
        </w:rPr>
        <w:t>(далее – муниципальная</w:t>
      </w:r>
      <w:r w:rsidR="00A660F8" w:rsidRPr="00C62141">
        <w:rPr>
          <w:rFonts w:ascii="Times New Roman" w:hAnsi="Times New Roman" w:cs="Times New Roman"/>
          <w:sz w:val="28"/>
          <w:szCs w:val="28"/>
        </w:rPr>
        <w:t xml:space="preserve"> </w:t>
      </w:r>
      <w:r w:rsidRPr="00C62141">
        <w:rPr>
          <w:rFonts w:ascii="Times New Roman" w:hAnsi="Times New Roman" w:cs="Times New Roman"/>
          <w:sz w:val="28"/>
          <w:szCs w:val="28"/>
        </w:rPr>
        <w:t xml:space="preserve">услуга). </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1.2.Получатели муниципальной услуги: </w:t>
      </w:r>
      <w:r w:rsidR="00A660F8" w:rsidRPr="00C62141">
        <w:rPr>
          <w:rFonts w:ascii="Times New Roman" w:hAnsi="Times New Roman" w:cs="Times New Roman"/>
          <w:sz w:val="28"/>
          <w:szCs w:val="28"/>
        </w:rPr>
        <w:t>физические и</w:t>
      </w:r>
      <w:r w:rsidR="009366A8" w:rsidRPr="00C62141">
        <w:rPr>
          <w:rFonts w:ascii="Times New Roman" w:hAnsi="Times New Roman" w:cs="Times New Roman"/>
          <w:sz w:val="28"/>
          <w:szCs w:val="28"/>
        </w:rPr>
        <w:t xml:space="preserve"> юридические</w:t>
      </w:r>
      <w:r w:rsidR="00BE187C" w:rsidRPr="00C62141">
        <w:rPr>
          <w:rFonts w:ascii="Times New Roman" w:hAnsi="Times New Roman" w:cs="Times New Roman"/>
          <w:sz w:val="28"/>
          <w:szCs w:val="28"/>
        </w:rPr>
        <w:t xml:space="preserve"> лиц</w:t>
      </w:r>
      <w:proofErr w:type="gramStart"/>
      <w:r w:rsidR="00BE187C" w:rsidRPr="00C62141">
        <w:rPr>
          <w:rFonts w:ascii="Times New Roman" w:hAnsi="Times New Roman" w:cs="Times New Roman"/>
          <w:sz w:val="28"/>
          <w:szCs w:val="28"/>
        </w:rPr>
        <w:t>а</w:t>
      </w:r>
      <w:r w:rsidR="001B3E2F" w:rsidRPr="00C62141">
        <w:rPr>
          <w:rFonts w:ascii="Times New Roman" w:hAnsi="Times New Roman" w:cs="Times New Roman"/>
          <w:sz w:val="28"/>
          <w:szCs w:val="28"/>
        </w:rPr>
        <w:t>(</w:t>
      </w:r>
      <w:proofErr w:type="gramEnd"/>
      <w:r w:rsidR="001B3E2F" w:rsidRPr="00C62141">
        <w:rPr>
          <w:rFonts w:ascii="Times New Roman" w:hAnsi="Times New Roman" w:cs="Times New Roman"/>
          <w:sz w:val="28"/>
          <w:szCs w:val="28"/>
        </w:rPr>
        <w:t>далее - заявитель).</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1.3. Муниципальная услуга предоставляется Исполнительным комитетом </w:t>
      </w:r>
      <w:r w:rsidR="008C47D2" w:rsidRPr="00C62141">
        <w:rPr>
          <w:rFonts w:ascii="Times New Roman" w:hAnsi="Times New Roman" w:cs="Times New Roman"/>
          <w:sz w:val="28"/>
          <w:szCs w:val="28"/>
        </w:rPr>
        <w:t xml:space="preserve">Сабинского </w:t>
      </w:r>
      <w:r w:rsidRPr="00C62141">
        <w:rPr>
          <w:rFonts w:ascii="Times New Roman" w:hAnsi="Times New Roman" w:cs="Times New Roman"/>
          <w:sz w:val="28"/>
          <w:szCs w:val="28"/>
        </w:rPr>
        <w:t xml:space="preserve"> муниципального района (далее – Исполком).</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Исполнитель муниципальной услуги – палата имущественных и земельных отношений </w:t>
      </w:r>
      <w:r w:rsidR="008C47D2" w:rsidRPr="00C62141">
        <w:rPr>
          <w:rFonts w:ascii="Times New Roman" w:hAnsi="Times New Roman" w:cs="Times New Roman"/>
          <w:sz w:val="28"/>
          <w:szCs w:val="28"/>
        </w:rPr>
        <w:t>Сабинского</w:t>
      </w:r>
      <w:r w:rsidRPr="00C62141">
        <w:rPr>
          <w:rFonts w:ascii="Times New Roman" w:hAnsi="Times New Roman" w:cs="Times New Roman"/>
          <w:sz w:val="28"/>
          <w:szCs w:val="28"/>
        </w:rPr>
        <w:t xml:space="preserve"> муниципального района Республики Татарстан (далее – Палата).</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1.3.1. Место нахождения Палаты: 422060 РТ, Сабинский р-н, п.г.т. </w:t>
      </w:r>
      <w:proofErr w:type="spellStart"/>
      <w:r w:rsidRPr="00C62141">
        <w:rPr>
          <w:rFonts w:ascii="Times New Roman" w:hAnsi="Times New Roman" w:cs="Times New Roman"/>
          <w:sz w:val="28"/>
          <w:szCs w:val="28"/>
        </w:rPr>
        <w:t>Б.Сабы</w:t>
      </w:r>
      <w:proofErr w:type="spellEnd"/>
      <w:r w:rsidRPr="00C62141">
        <w:rPr>
          <w:rFonts w:ascii="Times New Roman" w:hAnsi="Times New Roman" w:cs="Times New Roman"/>
          <w:sz w:val="28"/>
          <w:szCs w:val="28"/>
        </w:rPr>
        <w:t>, ул. Гали Закирова, д.52.</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График работы: </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понедельник – четверг: с 8.00 до 16.30; </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пятница: с 8.00 до 16.30; </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суббота, воскресенье: выходные дни.</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Время перерыва для отдыха и питания устанавливается правилами внутреннего трудового распорядка.</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Справочный телефон (884362)23645. </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Проход по документам, удостоверяющим личность.</w:t>
      </w:r>
    </w:p>
    <w:p w:rsidR="008C47D2" w:rsidRPr="00C62141" w:rsidRDefault="008C47D2" w:rsidP="008C47D2">
      <w:pPr>
        <w:tabs>
          <w:tab w:val="left" w:pos="709"/>
        </w:tab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1.3.2. Адрес официального сайта муниципального района в информационно-телекоммуникационной сети «Интернет» (далее – сеть «Интернет»): (</w:t>
      </w:r>
      <w:r w:rsidRPr="00C62141">
        <w:rPr>
          <w:rFonts w:ascii="Times New Roman" w:hAnsi="Times New Roman" w:cs="Times New Roman"/>
          <w:sz w:val="28"/>
          <w:szCs w:val="28"/>
          <w:lang w:val="en-US"/>
        </w:rPr>
        <w:t>http</w:t>
      </w:r>
      <w:r w:rsidRPr="00C62141">
        <w:rPr>
          <w:rFonts w:ascii="Times New Roman" w:hAnsi="Times New Roman" w:cs="Times New Roman"/>
          <w:sz w:val="28"/>
          <w:szCs w:val="28"/>
        </w:rPr>
        <w:t xml:space="preserve">:// </w:t>
      </w:r>
      <w:hyperlink r:id="rId9" w:history="1">
        <w:r w:rsidRPr="00C62141">
          <w:rPr>
            <w:rFonts w:ascii="Times New Roman" w:hAnsi="Times New Roman" w:cs="Times New Roman"/>
            <w:color w:val="404040"/>
            <w:sz w:val="28"/>
            <w:szCs w:val="28"/>
            <w:u w:val="single"/>
            <w:lang w:val="en-US"/>
          </w:rPr>
          <w:t>www</w:t>
        </w:r>
        <w:r w:rsidRPr="00C62141">
          <w:rPr>
            <w:rFonts w:ascii="Times New Roman" w:hAnsi="Times New Roman" w:cs="Times New Roman"/>
            <w:color w:val="404040"/>
            <w:sz w:val="28"/>
            <w:szCs w:val="28"/>
            <w:u w:val="single"/>
          </w:rPr>
          <w:t>.</w:t>
        </w:r>
        <w:proofErr w:type="spellStart"/>
        <w:r w:rsidRPr="00C62141">
          <w:rPr>
            <w:rFonts w:ascii="Times New Roman" w:hAnsi="Times New Roman" w:cs="Times New Roman"/>
            <w:color w:val="404040"/>
            <w:sz w:val="28"/>
            <w:szCs w:val="28"/>
            <w:u w:val="single"/>
            <w:lang w:val="en-US"/>
          </w:rPr>
          <w:t>saby</w:t>
        </w:r>
        <w:proofErr w:type="spellEnd"/>
        <w:r w:rsidRPr="00C62141">
          <w:rPr>
            <w:rFonts w:ascii="Times New Roman" w:hAnsi="Times New Roman" w:cs="Times New Roman"/>
            <w:color w:val="404040"/>
            <w:sz w:val="28"/>
            <w:szCs w:val="28"/>
            <w:u w:val="single"/>
          </w:rPr>
          <w:t>.</w:t>
        </w:r>
        <w:proofErr w:type="spellStart"/>
        <w:r w:rsidRPr="00C62141">
          <w:rPr>
            <w:rFonts w:ascii="Times New Roman" w:hAnsi="Times New Roman" w:cs="Times New Roman"/>
            <w:color w:val="404040"/>
            <w:sz w:val="28"/>
            <w:szCs w:val="28"/>
            <w:u w:val="single"/>
            <w:lang w:val="en-US"/>
          </w:rPr>
          <w:t>tatar</w:t>
        </w:r>
        <w:proofErr w:type="spellEnd"/>
        <w:r w:rsidRPr="00C62141">
          <w:rPr>
            <w:rFonts w:ascii="Times New Roman" w:hAnsi="Times New Roman" w:cs="Times New Roman"/>
            <w:color w:val="404040"/>
            <w:sz w:val="28"/>
            <w:szCs w:val="28"/>
            <w:u w:val="single"/>
          </w:rPr>
          <w:t>.</w:t>
        </w:r>
        <w:proofErr w:type="spellStart"/>
        <w:r w:rsidRPr="00C62141">
          <w:rPr>
            <w:rFonts w:ascii="Times New Roman" w:hAnsi="Times New Roman" w:cs="Times New Roman"/>
            <w:color w:val="404040"/>
            <w:sz w:val="28"/>
            <w:szCs w:val="28"/>
            <w:u w:val="single"/>
            <w:lang w:val="en-US"/>
          </w:rPr>
          <w:t>ru</w:t>
        </w:r>
        <w:proofErr w:type="spellEnd"/>
      </w:hyperlink>
      <w:r w:rsidRPr="00C62141">
        <w:rPr>
          <w:rFonts w:ascii="Times New Roman" w:hAnsi="Times New Roman" w:cs="Times New Roman"/>
          <w:sz w:val="28"/>
          <w:szCs w:val="28"/>
          <w:u w:val="single"/>
        </w:rPr>
        <w:t>)</w:t>
      </w:r>
      <w:r w:rsidRPr="00C62141">
        <w:rPr>
          <w:rFonts w:ascii="Times New Roman" w:hAnsi="Times New Roman" w:cs="Times New Roman"/>
          <w:sz w:val="28"/>
          <w:szCs w:val="28"/>
        </w:rPr>
        <w:t>.</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1.3.3. </w:t>
      </w:r>
      <w:r w:rsidR="00E8479A" w:rsidRPr="00E8479A">
        <w:rPr>
          <w:rFonts w:ascii="Times New Roman" w:hAnsi="Times New Roman" w:cs="Times New Roman"/>
          <w:sz w:val="28"/>
          <w:szCs w:val="28"/>
        </w:rPr>
        <w:t>Информация о муниципальной услуге, а также о месте нахождения и графике работы Палаты может быть получена</w:t>
      </w:r>
      <w:r w:rsidRPr="00C62141">
        <w:rPr>
          <w:rFonts w:ascii="Times New Roman" w:hAnsi="Times New Roman" w:cs="Times New Roman"/>
          <w:sz w:val="28"/>
          <w:szCs w:val="28"/>
        </w:rPr>
        <w:t xml:space="preserve">: </w:t>
      </w:r>
    </w:p>
    <w:p w:rsidR="00E8479A" w:rsidRDefault="00442B63" w:rsidP="006460BF">
      <w:pPr>
        <w:tabs>
          <w:tab w:val="left" w:pos="709"/>
        </w:tabs>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w:t>
      </w:r>
      <w:r w:rsidR="006460BF" w:rsidRPr="00C62141">
        <w:rPr>
          <w:rFonts w:ascii="Times New Roman" w:hAnsi="Times New Roman" w:cs="Times New Roman"/>
          <w:sz w:val="28"/>
          <w:szCs w:val="28"/>
        </w:rPr>
        <w:t xml:space="preserve">. </w:t>
      </w:r>
    </w:p>
    <w:p w:rsidR="006460BF" w:rsidRPr="00C62141" w:rsidRDefault="00E8479A" w:rsidP="00E8479A">
      <w:pPr>
        <w:tabs>
          <w:tab w:val="left" w:pos="709"/>
        </w:tabs>
        <w:spacing w:after="0" w:line="240" w:lineRule="auto"/>
        <w:ind w:firstLine="709"/>
        <w:jc w:val="both"/>
        <w:rPr>
          <w:rFonts w:ascii="Times New Roman" w:hAnsi="Times New Roman"/>
          <w:sz w:val="28"/>
          <w:szCs w:val="28"/>
        </w:rPr>
      </w:pPr>
      <w:r w:rsidRPr="00E8479A">
        <w:rPr>
          <w:rFonts w:ascii="Times New Roman" w:hAnsi="Times New Roman"/>
          <w:sz w:val="28"/>
          <w:szCs w:val="28"/>
        </w:rPr>
        <w:lastRenderedPageBreak/>
        <w:t xml:space="preserve">Информация на государственных языках Республики Татарстан включает сведения о муниципальной услуге, содержащиеся в пунктах (подпунктах) 1.1, 1.3.1, 2.3, 2.5, 2.8, 2.10, </w:t>
      </w:r>
      <w:r>
        <w:rPr>
          <w:rFonts w:ascii="Times New Roman" w:hAnsi="Times New Roman"/>
          <w:sz w:val="28"/>
          <w:szCs w:val="28"/>
        </w:rPr>
        <w:t>2.11, 5.1 настоящего Регламента</w:t>
      </w:r>
      <w:r w:rsidR="006460BF" w:rsidRPr="00C62141">
        <w:rPr>
          <w:rFonts w:ascii="Times New Roman" w:hAnsi="Times New Roman"/>
          <w:sz w:val="28"/>
          <w:szCs w:val="28"/>
        </w:rPr>
        <w:t>;</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2) посредством сети «Интернет» на официальном сайте муниципального района </w:t>
      </w:r>
      <w:r w:rsidR="008C47D2" w:rsidRPr="00C62141">
        <w:rPr>
          <w:rFonts w:ascii="Times New Roman" w:hAnsi="Times New Roman" w:cs="Times New Roman"/>
          <w:sz w:val="28"/>
          <w:szCs w:val="28"/>
        </w:rPr>
        <w:t>(</w:t>
      </w:r>
      <w:r w:rsidR="008C47D2" w:rsidRPr="00C62141">
        <w:rPr>
          <w:rFonts w:ascii="Times New Roman" w:hAnsi="Times New Roman" w:cs="Times New Roman"/>
          <w:sz w:val="28"/>
          <w:szCs w:val="28"/>
          <w:lang w:val="en-US"/>
        </w:rPr>
        <w:t>http</w:t>
      </w:r>
      <w:r w:rsidR="008C47D2" w:rsidRPr="00C62141">
        <w:rPr>
          <w:rFonts w:ascii="Times New Roman" w:hAnsi="Times New Roman" w:cs="Times New Roman"/>
          <w:sz w:val="28"/>
          <w:szCs w:val="28"/>
        </w:rPr>
        <w:t xml:space="preserve">:// </w:t>
      </w:r>
      <w:hyperlink r:id="rId10" w:history="1">
        <w:r w:rsidR="008C47D2" w:rsidRPr="00C62141">
          <w:rPr>
            <w:rFonts w:ascii="Times New Roman" w:hAnsi="Times New Roman" w:cs="Times New Roman"/>
            <w:color w:val="404040"/>
            <w:sz w:val="28"/>
            <w:szCs w:val="28"/>
            <w:u w:val="single"/>
            <w:lang w:val="en-US"/>
          </w:rPr>
          <w:t>www</w:t>
        </w:r>
        <w:r w:rsidR="008C47D2" w:rsidRPr="00C62141">
          <w:rPr>
            <w:rFonts w:ascii="Times New Roman" w:hAnsi="Times New Roman" w:cs="Times New Roman"/>
            <w:color w:val="404040"/>
            <w:sz w:val="28"/>
            <w:szCs w:val="28"/>
            <w:u w:val="single"/>
          </w:rPr>
          <w:t>.</w:t>
        </w:r>
        <w:proofErr w:type="spellStart"/>
        <w:r w:rsidR="008C47D2" w:rsidRPr="00C62141">
          <w:rPr>
            <w:rFonts w:ascii="Times New Roman" w:hAnsi="Times New Roman" w:cs="Times New Roman"/>
            <w:color w:val="404040"/>
            <w:sz w:val="28"/>
            <w:szCs w:val="28"/>
            <w:u w:val="single"/>
            <w:lang w:val="en-US"/>
          </w:rPr>
          <w:t>saby</w:t>
        </w:r>
        <w:proofErr w:type="spellEnd"/>
        <w:r w:rsidR="008C47D2" w:rsidRPr="00C62141">
          <w:rPr>
            <w:rFonts w:ascii="Times New Roman" w:hAnsi="Times New Roman" w:cs="Times New Roman"/>
            <w:color w:val="404040"/>
            <w:sz w:val="28"/>
            <w:szCs w:val="28"/>
            <w:u w:val="single"/>
          </w:rPr>
          <w:t>.</w:t>
        </w:r>
        <w:proofErr w:type="spellStart"/>
        <w:r w:rsidR="008C47D2" w:rsidRPr="00C62141">
          <w:rPr>
            <w:rFonts w:ascii="Times New Roman" w:hAnsi="Times New Roman" w:cs="Times New Roman"/>
            <w:color w:val="404040"/>
            <w:sz w:val="28"/>
            <w:szCs w:val="28"/>
            <w:u w:val="single"/>
            <w:lang w:val="en-US"/>
          </w:rPr>
          <w:t>tatar</w:t>
        </w:r>
        <w:proofErr w:type="spellEnd"/>
        <w:r w:rsidR="008C47D2" w:rsidRPr="00C62141">
          <w:rPr>
            <w:rFonts w:ascii="Times New Roman" w:hAnsi="Times New Roman" w:cs="Times New Roman"/>
            <w:color w:val="404040"/>
            <w:sz w:val="28"/>
            <w:szCs w:val="28"/>
            <w:u w:val="single"/>
          </w:rPr>
          <w:t>.</w:t>
        </w:r>
        <w:proofErr w:type="spellStart"/>
        <w:r w:rsidR="008C47D2" w:rsidRPr="00C62141">
          <w:rPr>
            <w:rFonts w:ascii="Times New Roman" w:hAnsi="Times New Roman" w:cs="Times New Roman"/>
            <w:color w:val="404040"/>
            <w:sz w:val="28"/>
            <w:szCs w:val="28"/>
            <w:u w:val="single"/>
            <w:lang w:val="en-US"/>
          </w:rPr>
          <w:t>ru</w:t>
        </w:r>
        <w:proofErr w:type="spellEnd"/>
      </w:hyperlink>
      <w:r w:rsidR="008C47D2" w:rsidRPr="00C62141">
        <w:rPr>
          <w:rFonts w:ascii="Times New Roman" w:hAnsi="Times New Roman" w:cs="Times New Roman"/>
          <w:sz w:val="28"/>
          <w:szCs w:val="28"/>
          <w:u w:val="single"/>
        </w:rPr>
        <w:t>)</w:t>
      </w:r>
      <w:r w:rsidR="008C47D2" w:rsidRPr="00C62141">
        <w:rPr>
          <w:rFonts w:ascii="Times New Roman" w:hAnsi="Times New Roman" w:cs="Times New Roman"/>
          <w:sz w:val="28"/>
          <w:szCs w:val="28"/>
        </w:rPr>
        <w:t>.</w:t>
      </w:r>
      <w:r w:rsidRPr="00C62141">
        <w:rPr>
          <w:rFonts w:ascii="Times New Roman" w:hAnsi="Times New Roman" w:cs="Times New Roman"/>
          <w:sz w:val="28"/>
          <w:szCs w:val="28"/>
        </w:rPr>
        <w:t>;</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 на Портале государственных и муниципальных услуг Республики Татарстан (http://uslugi. tatar.ru/); </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4) на Едином портале государственных и муниципальных услуг (функций) (http:// www.gosuslugi.ru/);</w:t>
      </w:r>
    </w:p>
    <w:p w:rsidR="00442B63" w:rsidRPr="00C62141" w:rsidRDefault="004253B2" w:rsidP="00834BD7">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 в Исполкоме (Палате):</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при устном обращении - лично или по телефону; </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при письменном (в том числе в форме электронного документа) обращении – на бумажном носителе по почте, в электронной форме </w:t>
      </w:r>
      <w:proofErr w:type="gramStart"/>
      <w:r w:rsidR="004C3BB0" w:rsidRPr="00C62141">
        <w:rPr>
          <w:rFonts w:ascii="Times New Roman" w:hAnsi="Times New Roman" w:cs="Times New Roman"/>
          <w:bCs/>
          <w:sz w:val="28"/>
          <w:szCs w:val="28"/>
        </w:rPr>
        <w:t>–</w:t>
      </w:r>
      <w:r w:rsidRPr="00C62141">
        <w:rPr>
          <w:rFonts w:ascii="Times New Roman" w:hAnsi="Times New Roman" w:cs="Times New Roman"/>
          <w:sz w:val="28"/>
          <w:szCs w:val="28"/>
        </w:rPr>
        <w:t>п</w:t>
      </w:r>
      <w:proofErr w:type="gramEnd"/>
      <w:r w:rsidRPr="00C62141">
        <w:rPr>
          <w:rFonts w:ascii="Times New Roman" w:hAnsi="Times New Roman" w:cs="Times New Roman"/>
          <w:sz w:val="28"/>
          <w:szCs w:val="28"/>
        </w:rPr>
        <w:t>о электронной почте.</w:t>
      </w:r>
    </w:p>
    <w:p w:rsidR="00442B63" w:rsidRPr="00C62141" w:rsidRDefault="00442B63" w:rsidP="00834BD7">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442B63" w:rsidRPr="00C62141" w:rsidRDefault="00442B63" w:rsidP="00834BD7">
      <w:pPr>
        <w:pStyle w:val="ConsPlusCell"/>
        <w:widowControl/>
        <w:ind w:firstLine="720"/>
        <w:jc w:val="both"/>
        <w:rPr>
          <w:rFonts w:ascii="Times New Roman" w:hAnsi="Times New Roman" w:cs="Times New Roman"/>
          <w:sz w:val="28"/>
          <w:szCs w:val="28"/>
        </w:rPr>
      </w:pPr>
      <w:r w:rsidRPr="00C62141">
        <w:rPr>
          <w:rFonts w:ascii="Times New Roman" w:hAnsi="Times New Roman" w:cs="Times New Roman"/>
          <w:sz w:val="28"/>
          <w:szCs w:val="28"/>
        </w:rPr>
        <w:t xml:space="preserve">1.4. Предоставление муниципальной услуги осуществляется в соответствии </w:t>
      </w:r>
      <w:proofErr w:type="gramStart"/>
      <w:r w:rsidRPr="00C62141">
        <w:rPr>
          <w:rFonts w:ascii="Times New Roman" w:hAnsi="Times New Roman" w:cs="Times New Roman"/>
          <w:sz w:val="28"/>
          <w:szCs w:val="28"/>
        </w:rPr>
        <w:t>с</w:t>
      </w:r>
      <w:proofErr w:type="gramEnd"/>
      <w:r w:rsidRPr="00C62141">
        <w:rPr>
          <w:rFonts w:ascii="Times New Roman" w:hAnsi="Times New Roman" w:cs="Times New Roman"/>
          <w:sz w:val="28"/>
          <w:szCs w:val="28"/>
        </w:rPr>
        <w:t>:</w:t>
      </w:r>
    </w:p>
    <w:p w:rsidR="00442B63" w:rsidRPr="00C62141" w:rsidRDefault="00442B63" w:rsidP="00834BD7">
      <w:pPr>
        <w:spacing w:after="0" w:line="240" w:lineRule="auto"/>
        <w:ind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Гражданским кодексом Российской Федерации от 30.11.1994 № 51-ФЗ (далее – ГК РФ) (Собрание законодательства РФ, 05.12.1994, №32, ст.3301);</w:t>
      </w:r>
    </w:p>
    <w:p w:rsidR="00442B63" w:rsidRPr="00C62141" w:rsidRDefault="00442B63" w:rsidP="00834BD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Земельным кодексом Российской Федерации от 25.10.2001 №136-ФЗ (далее – ЗК РФ) (Собрание законодательства РФ, 29.10.2001, №44, ст. 4147);</w:t>
      </w:r>
    </w:p>
    <w:p w:rsidR="0040211C" w:rsidRPr="00C62141" w:rsidRDefault="0040211C" w:rsidP="00834BD7">
      <w:pPr>
        <w:suppressAutoHyphens/>
        <w:spacing w:after="0" w:line="240" w:lineRule="auto"/>
        <w:ind w:firstLine="720"/>
        <w:jc w:val="both"/>
        <w:rPr>
          <w:rFonts w:ascii="Times New Roman" w:eastAsia="Times New Roman" w:hAnsi="Times New Roman" w:cs="Times New Roman"/>
          <w:sz w:val="28"/>
          <w:szCs w:val="20"/>
        </w:rPr>
      </w:pPr>
      <w:r w:rsidRPr="00C62141">
        <w:rPr>
          <w:rFonts w:ascii="Times New Roman" w:eastAsia="Times New Roman" w:hAnsi="Times New Roman" w:cs="Times New Roman"/>
          <w:sz w:val="28"/>
          <w:szCs w:val="20"/>
        </w:rPr>
        <w:t>Федеральным законом от 06.10.2003 №131-ФЗ «Об общих принципах организации местного самоуправления в Российской Федерации» (далее – Федеральный закон №131-ФЗ) (Собрание законодательства РФ, 06.10.2003, №40, ст.3822);</w:t>
      </w:r>
    </w:p>
    <w:p w:rsidR="00442B63" w:rsidRPr="00C62141" w:rsidRDefault="00442B63" w:rsidP="00834BD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Федеральным законом от 27.07.2010 №210-ФЗ «Об организации предоставления государственных и муниципальных услуг» (далее – Федеральный закон № 210-ФЗ) (Собрание законодательства Российской Федерации, 02.08.2010, №31, ст.4179);</w:t>
      </w:r>
    </w:p>
    <w:p w:rsidR="007B507E" w:rsidRPr="00C62141" w:rsidRDefault="007B507E" w:rsidP="00834BD7">
      <w:pPr>
        <w:suppressAutoHyphens/>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постановлением Правительства РФ от 11.11.2002г.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(далее - постановление №808) (Собрание законодательства РФ, 18.11.2002, №46, ст. 4587);</w:t>
      </w:r>
    </w:p>
    <w:p w:rsidR="00DA3981" w:rsidRPr="00C62141" w:rsidRDefault="00DA3981" w:rsidP="00DA3981">
      <w:pPr>
        <w:autoSpaceDE w:val="0"/>
        <w:autoSpaceDN w:val="0"/>
        <w:adjustRightInd w:val="0"/>
        <w:spacing w:after="0" w:line="240" w:lineRule="auto"/>
        <w:ind w:firstLine="708"/>
        <w:jc w:val="both"/>
        <w:rPr>
          <w:rFonts w:ascii="Times New Roman" w:hAnsi="Times New Roman"/>
          <w:sz w:val="28"/>
          <w:szCs w:val="28"/>
        </w:rPr>
      </w:pPr>
      <w:proofErr w:type="gramStart"/>
      <w:r w:rsidRPr="00C62141">
        <w:rPr>
          <w:rFonts w:ascii="Times New Roman" w:hAnsi="Times New Roman"/>
          <w:sz w:val="28"/>
          <w:szCs w:val="28"/>
        </w:rPr>
        <w:t>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C62141">
        <w:rPr>
          <w:rFonts w:ascii="Times New Roman" w:hAnsi="Times New Roman"/>
          <w:sz w:val="28"/>
          <w:szCs w:val="28"/>
        </w:rPr>
        <w:t xml:space="preserve"> на кадастровом плане 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442B63" w:rsidRPr="00C62141" w:rsidRDefault="00442B63" w:rsidP="00834BD7">
      <w:pPr>
        <w:suppressAutoHyphens/>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lastRenderedPageBreak/>
        <w:t>Законом Республики Татарстан от 28.07.2004 № 45-ЗРТ «О местном самоуправлении в Республике Татарстан» (далее – Закон РТ №45-ЗРТ) (Республика Татарстан, №155-156, 03.08.2004);</w:t>
      </w:r>
    </w:p>
    <w:p w:rsidR="008C47D2" w:rsidRPr="00C62141" w:rsidRDefault="000D5375" w:rsidP="008C47D2">
      <w:pPr>
        <w:autoSpaceDE w:val="0"/>
        <w:autoSpaceDN w:val="0"/>
        <w:adjustRightInd w:val="0"/>
        <w:spacing w:after="0"/>
        <w:ind w:firstLine="709"/>
        <w:jc w:val="both"/>
        <w:rPr>
          <w:rFonts w:ascii="Times New Roman" w:hAnsi="Times New Roman" w:cs="Times New Roman"/>
          <w:sz w:val="28"/>
          <w:szCs w:val="28"/>
        </w:rPr>
      </w:pPr>
      <w:r w:rsidRPr="000D5375">
        <w:rPr>
          <w:rFonts w:ascii="Times New Roman" w:hAnsi="Times New Roman" w:cs="Times New Roman"/>
          <w:sz w:val="28"/>
          <w:szCs w:val="28"/>
        </w:rPr>
        <w:t>Уставом Сабинского муниципального района Республики Татарстан, принятого Решением Совета Сабинского муниципального района от 19 декабря 2014 №281 (далее – Устав)</w:t>
      </w:r>
      <w:r w:rsidR="008C47D2" w:rsidRPr="00C62141">
        <w:rPr>
          <w:rFonts w:ascii="Times New Roman" w:hAnsi="Times New Roman" w:cs="Times New Roman"/>
          <w:sz w:val="28"/>
          <w:szCs w:val="28"/>
        </w:rPr>
        <w:t>;</w:t>
      </w:r>
    </w:p>
    <w:p w:rsidR="008C47D2" w:rsidRPr="00C62141" w:rsidRDefault="00A47BA0" w:rsidP="008C47D2">
      <w:pPr>
        <w:autoSpaceDE w:val="0"/>
        <w:autoSpaceDN w:val="0"/>
        <w:adjustRightInd w:val="0"/>
        <w:spacing w:after="0"/>
        <w:ind w:firstLine="709"/>
        <w:jc w:val="both"/>
        <w:rPr>
          <w:rFonts w:ascii="Times New Roman" w:hAnsi="Times New Roman" w:cs="Times New Roman"/>
          <w:sz w:val="28"/>
          <w:szCs w:val="28"/>
        </w:rPr>
      </w:pPr>
      <w:r w:rsidRPr="00A47BA0">
        <w:rPr>
          <w:rFonts w:ascii="Times New Roman" w:hAnsi="Times New Roman" w:cs="Times New Roman"/>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8C47D2" w:rsidRPr="00C62141">
        <w:rPr>
          <w:rFonts w:ascii="Times New Roman" w:hAnsi="Times New Roman" w:cs="Times New Roman"/>
          <w:sz w:val="28"/>
          <w:szCs w:val="28"/>
        </w:rPr>
        <w:t>;</w:t>
      </w:r>
    </w:p>
    <w:p w:rsidR="008C47D2" w:rsidRPr="00C62141" w:rsidRDefault="008C47D2" w:rsidP="008C47D2">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834BD7" w:rsidRDefault="00834BD7" w:rsidP="008C47D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1.5. В настоящем Регламенте используются </w:t>
      </w:r>
      <w:r w:rsidR="00E8479A">
        <w:rPr>
          <w:rFonts w:ascii="Times New Roman" w:hAnsi="Times New Roman" w:cs="Times New Roman"/>
          <w:sz w:val="28"/>
          <w:szCs w:val="28"/>
        </w:rPr>
        <w:t>следующие термины и определения:</w:t>
      </w:r>
    </w:p>
    <w:p w:rsidR="00E8479A" w:rsidRPr="00C62141" w:rsidRDefault="00E8479A" w:rsidP="00E8479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8479A">
        <w:rPr>
          <w:rFonts w:ascii="Times New Roman" w:hAnsi="Times New Roman" w:cs="Times New Roman"/>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E8479A">
        <w:rPr>
          <w:rFonts w:ascii="Times New Roman" w:hAnsi="Times New Roman" w:cs="Times New Roman"/>
          <w:sz w:val="28"/>
          <w:szCs w:val="28"/>
        </w:rPr>
        <w:t xml:space="preserve"> организации деятельности многофункциональных центров предоставления государственных и муниципальных услуг»; </w:t>
      </w:r>
    </w:p>
    <w:p w:rsidR="00834BD7" w:rsidRPr="00C62141" w:rsidRDefault="00834BD7" w:rsidP="00834BD7">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F95C8F" w:rsidRPr="00C62141" w:rsidRDefault="00834BD7" w:rsidP="00834BD7">
      <w:pPr>
        <w:autoSpaceDE w:val="0"/>
        <w:autoSpaceDN w:val="0"/>
        <w:adjustRightInd w:val="0"/>
        <w:spacing w:after="0" w:line="240" w:lineRule="auto"/>
        <w:ind w:firstLine="709"/>
        <w:jc w:val="both"/>
        <w:rPr>
          <w:sz w:val="28"/>
          <w:szCs w:val="28"/>
        </w:rPr>
      </w:pPr>
      <w:r w:rsidRPr="00C62141">
        <w:rPr>
          <w:rFonts w:ascii="Times New Roman" w:hAnsi="Times New Roman" w:cs="Times New Roman"/>
          <w:sz w:val="28"/>
          <w:szCs w:val="28"/>
        </w:rPr>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(п.2 ст.2 Федерального закона от 27.07.2010 №210-ФЗ). Заявление заполняется на стандартном бланке (приложение №1).</w:t>
      </w:r>
    </w:p>
    <w:p w:rsidR="00635717" w:rsidRPr="00C62141" w:rsidRDefault="00635717" w:rsidP="002074AF">
      <w:pPr>
        <w:autoSpaceDE w:val="0"/>
        <w:autoSpaceDN w:val="0"/>
        <w:adjustRightInd w:val="0"/>
        <w:spacing w:after="0" w:line="240" w:lineRule="auto"/>
        <w:ind w:firstLine="709"/>
        <w:jc w:val="both"/>
        <w:rPr>
          <w:rFonts w:ascii="Times New Roman" w:hAnsi="Times New Roman" w:cs="Times New Roman"/>
          <w:sz w:val="28"/>
          <w:szCs w:val="28"/>
        </w:rPr>
      </w:pPr>
    </w:p>
    <w:p w:rsidR="00635717" w:rsidRPr="00C62141" w:rsidRDefault="00635717" w:rsidP="00635717">
      <w:pPr>
        <w:suppressAutoHyphens/>
        <w:ind w:firstLine="709"/>
        <w:jc w:val="both"/>
        <w:rPr>
          <w:sz w:val="28"/>
          <w:szCs w:val="28"/>
        </w:rPr>
        <w:sectPr w:rsidR="00635717" w:rsidRPr="00C62141" w:rsidSect="00C02FCF">
          <w:headerReference w:type="even" r:id="rId11"/>
          <w:headerReference w:type="default" r:id="rId12"/>
          <w:pgSz w:w="11907" w:h="16840" w:code="9"/>
          <w:pgMar w:top="1134" w:right="567" w:bottom="1134" w:left="1134" w:header="720" w:footer="720" w:gutter="0"/>
          <w:cols w:space="708"/>
          <w:noEndnote/>
          <w:titlePg/>
          <w:docGrid w:linePitch="381"/>
        </w:sectPr>
      </w:pPr>
    </w:p>
    <w:p w:rsidR="00442B63" w:rsidRPr="00C62141" w:rsidRDefault="00442B63" w:rsidP="00442B63">
      <w:pPr>
        <w:spacing w:after="0" w:line="240" w:lineRule="auto"/>
        <w:jc w:val="center"/>
        <w:rPr>
          <w:rFonts w:ascii="Times New Roman" w:hAnsi="Times New Roman"/>
          <w:b/>
          <w:sz w:val="28"/>
          <w:szCs w:val="24"/>
        </w:rPr>
      </w:pPr>
      <w:r w:rsidRPr="00C62141">
        <w:rPr>
          <w:rFonts w:ascii="Times New Roman" w:hAnsi="Times New Roman"/>
          <w:b/>
          <w:bCs/>
          <w:sz w:val="28"/>
          <w:szCs w:val="28"/>
        </w:rPr>
        <w:lastRenderedPageBreak/>
        <w:t xml:space="preserve">2. </w:t>
      </w:r>
      <w:r w:rsidRPr="00C62141">
        <w:rPr>
          <w:rFonts w:ascii="Times New Roman CYR" w:hAnsi="Times New Roman CYR" w:cs="Times New Roman CYR"/>
          <w:b/>
          <w:bCs/>
          <w:sz w:val="28"/>
          <w:szCs w:val="28"/>
        </w:rPr>
        <w:t>Стандарт предоставления муниципальной услуги</w:t>
      </w:r>
    </w:p>
    <w:p w:rsidR="00442B63" w:rsidRPr="00C62141" w:rsidRDefault="00442B63" w:rsidP="00442B63">
      <w:pPr>
        <w:autoSpaceDE w:val="0"/>
        <w:autoSpaceDN w:val="0"/>
        <w:adjustRightInd w:val="0"/>
        <w:spacing w:after="0" w:line="240" w:lineRule="auto"/>
        <w:jc w:val="center"/>
        <w:rPr>
          <w:rFonts w:ascii="Times New Roman" w:hAnsi="Times New Roman" w:cs="Courier New"/>
          <w:sz w:val="28"/>
          <w:szCs w:val="20"/>
        </w:rPr>
      </w:pPr>
    </w:p>
    <w:tbl>
      <w:tblPr>
        <w:tblW w:w="14954" w:type="dxa"/>
        <w:tblInd w:w="637" w:type="dxa"/>
        <w:tblLayout w:type="fixed"/>
        <w:tblCellMar>
          <w:left w:w="70" w:type="dxa"/>
          <w:right w:w="70" w:type="dxa"/>
        </w:tblCellMar>
        <w:tblLook w:val="0000" w:firstRow="0" w:lastRow="0" w:firstColumn="0" w:lastColumn="0" w:noHBand="0" w:noVBand="0"/>
      </w:tblPr>
      <w:tblGrid>
        <w:gridCol w:w="3898"/>
        <w:gridCol w:w="7229"/>
        <w:gridCol w:w="3827"/>
      </w:tblGrid>
      <w:tr w:rsidR="00442B63" w:rsidRPr="00C62141" w:rsidTr="00C02FCF">
        <w:tc>
          <w:tcPr>
            <w:tcW w:w="3898" w:type="dxa"/>
            <w:tcBorders>
              <w:top w:val="single" w:sz="6" w:space="0" w:color="auto"/>
              <w:left w:val="single" w:sz="6" w:space="0" w:color="auto"/>
              <w:bottom w:val="single" w:sz="6" w:space="0" w:color="auto"/>
              <w:right w:val="single" w:sz="6" w:space="0" w:color="auto"/>
            </w:tcBorders>
            <w:vAlign w:val="center"/>
          </w:tcPr>
          <w:p w:rsidR="00442B63" w:rsidRPr="00C62141" w:rsidRDefault="00442B63" w:rsidP="00C02FCF">
            <w:pPr>
              <w:spacing w:after="0" w:line="240" w:lineRule="auto"/>
              <w:ind w:firstLine="34"/>
              <w:jc w:val="center"/>
              <w:rPr>
                <w:rFonts w:ascii="Times New Roman" w:hAnsi="Times New Roman"/>
                <w:b/>
                <w:sz w:val="28"/>
                <w:szCs w:val="28"/>
              </w:rPr>
            </w:pPr>
            <w:r w:rsidRPr="00C62141">
              <w:rPr>
                <w:rFonts w:ascii="Times New Roman" w:hAnsi="Times New Roman"/>
                <w:b/>
                <w:sz w:val="28"/>
                <w:szCs w:val="28"/>
              </w:rPr>
              <w:t>Наименование требования стандарта предоставления муниципальной услуги</w:t>
            </w:r>
          </w:p>
        </w:tc>
        <w:tc>
          <w:tcPr>
            <w:tcW w:w="7229" w:type="dxa"/>
            <w:tcBorders>
              <w:top w:val="single" w:sz="6" w:space="0" w:color="auto"/>
              <w:left w:val="single" w:sz="6" w:space="0" w:color="auto"/>
              <w:bottom w:val="single" w:sz="6" w:space="0" w:color="auto"/>
              <w:right w:val="single" w:sz="6" w:space="0" w:color="auto"/>
            </w:tcBorders>
            <w:vAlign w:val="center"/>
          </w:tcPr>
          <w:p w:rsidR="00442B63" w:rsidRPr="00C62141" w:rsidRDefault="00442B63" w:rsidP="00C02FCF">
            <w:pPr>
              <w:spacing w:after="0" w:line="240" w:lineRule="auto"/>
              <w:ind w:firstLine="26"/>
              <w:jc w:val="center"/>
              <w:rPr>
                <w:rFonts w:ascii="Times New Roman" w:hAnsi="Times New Roman"/>
                <w:b/>
                <w:sz w:val="28"/>
                <w:szCs w:val="28"/>
              </w:rPr>
            </w:pPr>
            <w:r w:rsidRPr="00C62141">
              <w:rPr>
                <w:rFonts w:ascii="Times New Roman" w:hAnsi="Times New Roman"/>
                <w:b/>
                <w:sz w:val="28"/>
                <w:szCs w:val="28"/>
              </w:rPr>
              <w:t>Содержание требования стандарта</w:t>
            </w:r>
          </w:p>
        </w:tc>
        <w:tc>
          <w:tcPr>
            <w:tcW w:w="3827" w:type="dxa"/>
            <w:tcBorders>
              <w:top w:val="single" w:sz="6" w:space="0" w:color="auto"/>
              <w:left w:val="single" w:sz="6" w:space="0" w:color="auto"/>
              <w:bottom w:val="single" w:sz="6" w:space="0" w:color="auto"/>
              <w:right w:val="single" w:sz="6" w:space="0" w:color="auto"/>
            </w:tcBorders>
            <w:vAlign w:val="center"/>
          </w:tcPr>
          <w:p w:rsidR="00442B63" w:rsidRPr="00C62141" w:rsidRDefault="00442B63" w:rsidP="00C02FCF">
            <w:pPr>
              <w:spacing w:after="0" w:line="240" w:lineRule="auto"/>
              <w:ind w:firstLine="45"/>
              <w:jc w:val="center"/>
              <w:rPr>
                <w:rFonts w:ascii="Times New Roman" w:hAnsi="Times New Roman"/>
                <w:b/>
                <w:sz w:val="28"/>
                <w:szCs w:val="28"/>
              </w:rPr>
            </w:pPr>
            <w:r w:rsidRPr="00C62141">
              <w:rPr>
                <w:rFonts w:ascii="Times New Roman" w:hAnsi="Times New Roman"/>
                <w:b/>
                <w:sz w:val="28"/>
                <w:szCs w:val="28"/>
              </w:rPr>
              <w:t xml:space="preserve">Нормативный акт, устанавливающий муниципальную услугу или требование </w:t>
            </w:r>
          </w:p>
        </w:tc>
      </w:tr>
      <w:tr w:rsidR="00442B63" w:rsidRPr="00C62141" w:rsidTr="00C02FCF">
        <w:tc>
          <w:tcPr>
            <w:tcW w:w="3898" w:type="dxa"/>
            <w:tcBorders>
              <w:top w:val="single" w:sz="6" w:space="0" w:color="auto"/>
              <w:left w:val="single" w:sz="6" w:space="0" w:color="auto"/>
              <w:bottom w:val="single" w:sz="6" w:space="0" w:color="auto"/>
              <w:right w:val="single" w:sz="6" w:space="0" w:color="auto"/>
            </w:tcBorders>
          </w:tcPr>
          <w:p w:rsidR="00442B63" w:rsidRPr="00C62141" w:rsidRDefault="00442B63" w:rsidP="00442B63">
            <w:pPr>
              <w:suppressAutoHyphens/>
              <w:spacing w:after="0" w:line="240" w:lineRule="auto"/>
              <w:rPr>
                <w:rFonts w:ascii="Times New Roman" w:hAnsi="Times New Roman" w:cs="Times New Roman"/>
                <w:sz w:val="28"/>
                <w:szCs w:val="28"/>
              </w:rPr>
            </w:pPr>
            <w:r w:rsidRPr="00C62141">
              <w:rPr>
                <w:rFonts w:ascii="Times New Roman" w:hAnsi="Times New Roman" w:cs="Times New Roman"/>
                <w:sz w:val="28"/>
                <w:szCs w:val="28"/>
              </w:rPr>
              <w:t>2.1. Наименование муниципальной услуги</w:t>
            </w:r>
          </w:p>
        </w:tc>
        <w:tc>
          <w:tcPr>
            <w:tcW w:w="7229" w:type="dxa"/>
            <w:tcBorders>
              <w:top w:val="single" w:sz="6" w:space="0" w:color="auto"/>
              <w:left w:val="single" w:sz="6" w:space="0" w:color="auto"/>
              <w:bottom w:val="single" w:sz="6" w:space="0" w:color="auto"/>
              <w:right w:val="single" w:sz="6" w:space="0" w:color="auto"/>
            </w:tcBorders>
          </w:tcPr>
          <w:p w:rsidR="00442B63" w:rsidRPr="00C62141" w:rsidRDefault="003C0BBA" w:rsidP="003C0BBA">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bCs/>
                <w:sz w:val="28"/>
                <w:szCs w:val="28"/>
              </w:rPr>
              <w:t xml:space="preserve">Предоставление земельного участка, находящегося в муниципальной собственности, в собственность путем продажи земельного участка на торгах, проводимых в форме аукциона </w:t>
            </w:r>
          </w:p>
        </w:tc>
        <w:tc>
          <w:tcPr>
            <w:tcW w:w="3827" w:type="dxa"/>
            <w:tcBorders>
              <w:top w:val="single" w:sz="6" w:space="0" w:color="auto"/>
              <w:left w:val="single" w:sz="6" w:space="0" w:color="auto"/>
              <w:bottom w:val="single" w:sz="6" w:space="0" w:color="auto"/>
              <w:right w:val="single" w:sz="6" w:space="0" w:color="auto"/>
            </w:tcBorders>
          </w:tcPr>
          <w:p w:rsidR="00442B63" w:rsidRPr="00C62141" w:rsidRDefault="00BE187C" w:rsidP="00BE187C">
            <w:pPr>
              <w:spacing w:after="0" w:line="240" w:lineRule="auto"/>
              <w:rPr>
                <w:rFonts w:ascii="Times New Roman" w:hAnsi="Times New Roman" w:cs="Times New Roman"/>
                <w:sz w:val="28"/>
                <w:szCs w:val="28"/>
              </w:rPr>
            </w:pPr>
            <w:r w:rsidRPr="00C62141">
              <w:rPr>
                <w:rFonts w:ascii="Times New Roman" w:hAnsi="Times New Roman" w:cs="Times New Roman"/>
                <w:sz w:val="28"/>
                <w:szCs w:val="28"/>
              </w:rPr>
              <w:t xml:space="preserve">п. 1 ст.39.3 </w:t>
            </w:r>
            <w:r w:rsidR="00442B63" w:rsidRPr="00C62141">
              <w:rPr>
                <w:rFonts w:ascii="Times New Roman" w:hAnsi="Times New Roman" w:cs="Times New Roman"/>
                <w:sz w:val="28"/>
                <w:szCs w:val="28"/>
              </w:rPr>
              <w:t xml:space="preserve">ЗК РФ, </w:t>
            </w:r>
          </w:p>
        </w:tc>
      </w:tr>
      <w:tr w:rsidR="007B4988" w:rsidRPr="00C62141" w:rsidTr="00C02FCF">
        <w:tc>
          <w:tcPr>
            <w:tcW w:w="3898" w:type="dxa"/>
            <w:tcBorders>
              <w:top w:val="single" w:sz="6" w:space="0" w:color="auto"/>
              <w:left w:val="single" w:sz="6" w:space="0" w:color="auto"/>
              <w:bottom w:val="single" w:sz="6" w:space="0" w:color="auto"/>
              <w:right w:val="single" w:sz="6" w:space="0" w:color="auto"/>
            </w:tcBorders>
          </w:tcPr>
          <w:p w:rsidR="007B4988" w:rsidRPr="00F97AC7" w:rsidRDefault="007B4988" w:rsidP="007B4988">
            <w:pPr>
              <w:suppressAutoHyphens/>
              <w:spacing w:line="240" w:lineRule="auto"/>
              <w:ind w:firstLine="34"/>
              <w:rPr>
                <w:rFonts w:ascii="Times New Roman" w:hAnsi="Times New Roman"/>
                <w:color w:val="000000" w:themeColor="text1"/>
                <w:sz w:val="28"/>
                <w:szCs w:val="28"/>
              </w:rPr>
            </w:pPr>
            <w:r w:rsidRPr="00F97AC7">
              <w:rPr>
                <w:rFonts w:ascii="Times New Roman" w:hAnsi="Times New Roman"/>
                <w:color w:val="000000" w:themeColor="text1"/>
                <w:sz w:val="28"/>
                <w:szCs w:val="28"/>
              </w:rPr>
              <w:t>2.2. </w:t>
            </w:r>
            <w:r w:rsidRPr="00F97AC7">
              <w:rPr>
                <w:rFonts w:ascii="Times New Roman" w:hAnsi="Times New Roman" w:cs="Times New Roman"/>
                <w:color w:val="000000" w:themeColor="text1"/>
                <w:sz w:val="28"/>
                <w:szCs w:val="28"/>
              </w:rPr>
              <w:t>Наименование исполнительно-распорядительного органа местного самоуправления, непосредственно предоставляющего муниципальную услугу</w:t>
            </w:r>
          </w:p>
        </w:tc>
        <w:tc>
          <w:tcPr>
            <w:tcW w:w="7229" w:type="dxa"/>
            <w:tcBorders>
              <w:top w:val="single" w:sz="6" w:space="0" w:color="auto"/>
              <w:left w:val="single" w:sz="6" w:space="0" w:color="auto"/>
              <w:bottom w:val="single" w:sz="6" w:space="0" w:color="auto"/>
              <w:right w:val="single" w:sz="6" w:space="0" w:color="auto"/>
            </w:tcBorders>
          </w:tcPr>
          <w:p w:rsidR="007B4988" w:rsidRPr="00C62141" w:rsidRDefault="007B4988" w:rsidP="009B5408">
            <w:pPr>
              <w:spacing w:after="0" w:line="240" w:lineRule="auto"/>
              <w:ind w:firstLine="283"/>
              <w:rPr>
                <w:rFonts w:ascii="Times New Roman" w:hAnsi="Times New Roman" w:cs="Times New Roman"/>
                <w:sz w:val="28"/>
                <w:szCs w:val="28"/>
              </w:rPr>
            </w:pPr>
            <w:r w:rsidRPr="00C62141">
              <w:rPr>
                <w:rFonts w:ascii="Times New Roman" w:hAnsi="Times New Roman" w:cs="Times New Roman"/>
                <w:sz w:val="28"/>
                <w:szCs w:val="28"/>
              </w:rPr>
              <w:t>Исполнительный комитет Сабинского муниципального района Республики Татарстан</w:t>
            </w:r>
          </w:p>
          <w:p w:rsidR="007B4988" w:rsidRPr="00C62141" w:rsidRDefault="007B4988" w:rsidP="009B5408">
            <w:pPr>
              <w:spacing w:after="0" w:line="240" w:lineRule="auto"/>
              <w:ind w:firstLine="283"/>
              <w:rPr>
                <w:rFonts w:ascii="Times New Roman" w:hAnsi="Times New Roman" w:cs="Times New Roman"/>
                <w:sz w:val="28"/>
                <w:szCs w:val="28"/>
              </w:rPr>
            </w:pPr>
            <w:r w:rsidRPr="00C62141">
              <w:rPr>
                <w:rFonts w:ascii="Times New Roman" w:hAnsi="Times New Roman" w:cs="Times New Roman"/>
                <w:sz w:val="28"/>
                <w:szCs w:val="28"/>
              </w:rPr>
              <w:t>Палата имущественных и земельных отношений Сабинского муниципального района РТ</w:t>
            </w:r>
          </w:p>
        </w:tc>
        <w:tc>
          <w:tcPr>
            <w:tcW w:w="3827" w:type="dxa"/>
            <w:tcBorders>
              <w:top w:val="single" w:sz="6" w:space="0" w:color="auto"/>
              <w:left w:val="single" w:sz="6" w:space="0" w:color="auto"/>
              <w:bottom w:val="single" w:sz="6" w:space="0" w:color="auto"/>
              <w:right w:val="single" w:sz="6" w:space="0" w:color="auto"/>
            </w:tcBorders>
          </w:tcPr>
          <w:p w:rsidR="007B4988" w:rsidRPr="00C62141" w:rsidRDefault="007B4988" w:rsidP="009B5408">
            <w:pPr>
              <w:autoSpaceDE w:val="0"/>
              <w:autoSpaceDN w:val="0"/>
              <w:adjustRightInd w:val="0"/>
              <w:spacing w:line="240" w:lineRule="auto"/>
              <w:rPr>
                <w:rFonts w:ascii="Times New Roman" w:hAnsi="Times New Roman" w:cs="Times New Roman"/>
                <w:sz w:val="28"/>
                <w:szCs w:val="28"/>
              </w:rPr>
            </w:pPr>
            <w:r w:rsidRPr="00C62141">
              <w:rPr>
                <w:rFonts w:ascii="Times New Roman" w:hAnsi="Times New Roman" w:cs="Times New Roman"/>
                <w:sz w:val="28"/>
                <w:szCs w:val="28"/>
              </w:rPr>
              <w:t>Положение ИК</w:t>
            </w:r>
          </w:p>
          <w:p w:rsidR="007B4988" w:rsidRPr="00C62141" w:rsidRDefault="007B4988" w:rsidP="009B5408">
            <w:pPr>
              <w:autoSpaceDE w:val="0"/>
              <w:autoSpaceDN w:val="0"/>
              <w:adjustRightInd w:val="0"/>
              <w:spacing w:line="240" w:lineRule="auto"/>
              <w:rPr>
                <w:rFonts w:ascii="Times New Roman" w:hAnsi="Times New Roman" w:cs="Times New Roman"/>
                <w:sz w:val="28"/>
                <w:szCs w:val="28"/>
              </w:rPr>
            </w:pPr>
          </w:p>
          <w:p w:rsidR="007B4988" w:rsidRPr="00C62141" w:rsidRDefault="007B4988" w:rsidP="009B5408">
            <w:pPr>
              <w:autoSpaceDE w:val="0"/>
              <w:autoSpaceDN w:val="0"/>
              <w:adjustRightInd w:val="0"/>
              <w:spacing w:line="240" w:lineRule="auto"/>
              <w:rPr>
                <w:rFonts w:ascii="Times New Roman" w:hAnsi="Times New Roman" w:cs="Times New Roman"/>
                <w:sz w:val="28"/>
                <w:szCs w:val="28"/>
              </w:rPr>
            </w:pPr>
            <w:r w:rsidRPr="00C62141">
              <w:rPr>
                <w:rFonts w:ascii="Times New Roman" w:hAnsi="Times New Roman" w:cs="Times New Roman"/>
                <w:sz w:val="28"/>
                <w:szCs w:val="28"/>
              </w:rPr>
              <w:t>Положение о Палате</w:t>
            </w: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cs="Times New Roman"/>
                <w:sz w:val="28"/>
                <w:szCs w:val="28"/>
              </w:rPr>
            </w:pPr>
            <w:r w:rsidRPr="00C62141">
              <w:rPr>
                <w:rFonts w:ascii="Times New Roman" w:hAnsi="Times New Roman" w:cs="Times New Roman"/>
                <w:sz w:val="28"/>
                <w:szCs w:val="28"/>
              </w:rPr>
              <w:t>2.3. Описание результата предоставления муниципальной услуги</w:t>
            </w:r>
          </w:p>
        </w:tc>
        <w:tc>
          <w:tcPr>
            <w:tcW w:w="7229"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pacing w:after="0" w:line="240" w:lineRule="auto"/>
              <w:ind w:firstLine="284"/>
              <w:jc w:val="both"/>
              <w:rPr>
                <w:rFonts w:ascii="Times New Roman" w:hAnsi="Times New Roman" w:cs="Times New Roman"/>
                <w:sz w:val="28"/>
              </w:rPr>
            </w:pPr>
            <w:r w:rsidRPr="00C62141">
              <w:rPr>
                <w:rFonts w:ascii="Times New Roman" w:hAnsi="Times New Roman" w:cs="Times New Roman"/>
                <w:sz w:val="28"/>
              </w:rPr>
              <w:t>1. Распоряжение о проведении аукциона либо Распоряжение об отказе в проведении аукциона (приложение №2).</w:t>
            </w:r>
          </w:p>
          <w:p w:rsidR="009B5408" w:rsidRPr="00C62141" w:rsidRDefault="009B5408" w:rsidP="009B5408">
            <w:pPr>
              <w:spacing w:after="0" w:line="240" w:lineRule="auto"/>
              <w:ind w:firstLine="284"/>
              <w:jc w:val="both"/>
              <w:rPr>
                <w:rFonts w:ascii="Times New Roman" w:hAnsi="Times New Roman" w:cs="Times New Roman"/>
                <w:sz w:val="28"/>
              </w:rPr>
            </w:pPr>
            <w:r w:rsidRPr="00C62141">
              <w:rPr>
                <w:rFonts w:ascii="Times New Roman" w:hAnsi="Times New Roman" w:cs="Times New Roman"/>
                <w:sz w:val="28"/>
              </w:rPr>
              <w:t xml:space="preserve">2. Договор купли – продажи земельного участка (приложение №3). </w:t>
            </w:r>
          </w:p>
          <w:p w:rsidR="009B5408" w:rsidRPr="00C62141" w:rsidRDefault="009B5408" w:rsidP="009B5408">
            <w:pPr>
              <w:spacing w:after="0" w:line="240" w:lineRule="auto"/>
              <w:ind w:firstLine="284"/>
              <w:jc w:val="both"/>
              <w:rPr>
                <w:rFonts w:ascii="Times New Roman" w:hAnsi="Times New Roman" w:cs="Times New Roman"/>
                <w:sz w:val="28"/>
              </w:rPr>
            </w:pPr>
            <w:r w:rsidRPr="00C62141">
              <w:rPr>
                <w:rFonts w:ascii="Times New Roman" w:hAnsi="Times New Roman" w:cs="Times New Roman"/>
                <w:sz w:val="28"/>
              </w:rPr>
              <w:t>3. Акт приема – передачи земельного участка (приложение №4).</w:t>
            </w:r>
          </w:p>
          <w:p w:rsidR="009B5408" w:rsidRPr="00C62141" w:rsidRDefault="009B5408" w:rsidP="009B5408">
            <w:pPr>
              <w:spacing w:after="0" w:line="240" w:lineRule="auto"/>
              <w:ind w:firstLine="284"/>
              <w:jc w:val="both"/>
              <w:rPr>
                <w:rFonts w:ascii="Times New Roman" w:hAnsi="Times New Roman" w:cs="Times New Roman"/>
                <w:bCs/>
                <w:sz w:val="28"/>
                <w:szCs w:val="28"/>
                <w:lang w:val="tt-RU"/>
              </w:rPr>
            </w:pPr>
            <w:r w:rsidRPr="00C62141">
              <w:rPr>
                <w:rFonts w:ascii="Times New Roman" w:hAnsi="Times New Roman" w:cs="Times New Roman"/>
                <w:sz w:val="28"/>
              </w:rPr>
              <w:t>4. Письмо об отказе в предоставлении муниципальной услуги</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pacing w:after="0" w:line="240" w:lineRule="auto"/>
              <w:rPr>
                <w:rFonts w:ascii="Times New Roman" w:hAnsi="Times New Roman" w:cs="Times New Roman"/>
                <w:sz w:val="28"/>
                <w:szCs w:val="28"/>
              </w:rPr>
            </w:pPr>
            <w:r w:rsidRPr="00C62141">
              <w:rPr>
                <w:rFonts w:ascii="Times New Roman" w:hAnsi="Times New Roman" w:cs="Times New Roman"/>
                <w:sz w:val="28"/>
                <w:szCs w:val="28"/>
              </w:rPr>
              <w:t>пп.9 п.4 ст.39.11 ЗК РФ;</w:t>
            </w:r>
          </w:p>
          <w:p w:rsidR="009B5408" w:rsidRPr="00C62141" w:rsidRDefault="009B5408" w:rsidP="009B5408">
            <w:pPr>
              <w:spacing w:after="0" w:line="240" w:lineRule="auto"/>
              <w:rPr>
                <w:rFonts w:ascii="Times New Roman" w:hAnsi="Times New Roman" w:cs="Times New Roman"/>
                <w:sz w:val="28"/>
                <w:szCs w:val="28"/>
              </w:rPr>
            </w:pPr>
            <w:r w:rsidRPr="00C62141">
              <w:rPr>
                <w:rFonts w:ascii="Times New Roman" w:hAnsi="Times New Roman" w:cs="Times New Roman"/>
                <w:sz w:val="28"/>
                <w:szCs w:val="28"/>
              </w:rPr>
              <w:t>Положение о Палате</w:t>
            </w:r>
          </w:p>
        </w:tc>
      </w:tr>
      <w:tr w:rsidR="007B4988" w:rsidRPr="00C62141" w:rsidTr="00C02FCF">
        <w:tc>
          <w:tcPr>
            <w:tcW w:w="3898" w:type="dxa"/>
            <w:tcBorders>
              <w:top w:val="single" w:sz="6" w:space="0" w:color="auto"/>
              <w:left w:val="single" w:sz="6" w:space="0" w:color="auto"/>
              <w:bottom w:val="single" w:sz="6" w:space="0" w:color="auto"/>
              <w:right w:val="single" w:sz="6" w:space="0" w:color="auto"/>
            </w:tcBorders>
          </w:tcPr>
          <w:p w:rsidR="007B4988" w:rsidRPr="00F97AC7" w:rsidRDefault="007B4988" w:rsidP="007B4988">
            <w:pPr>
              <w:suppressAutoHyphens/>
              <w:spacing w:line="240" w:lineRule="auto"/>
              <w:ind w:firstLine="34"/>
              <w:rPr>
                <w:rFonts w:ascii="Times New Roman" w:hAnsi="Times New Roman"/>
                <w:color w:val="000000" w:themeColor="text1"/>
                <w:sz w:val="28"/>
                <w:szCs w:val="28"/>
              </w:rPr>
            </w:pPr>
            <w:r w:rsidRPr="00F97AC7">
              <w:rPr>
                <w:rFonts w:ascii="Times New Roman" w:hAnsi="Times New Roman"/>
                <w:color w:val="000000" w:themeColor="text1"/>
                <w:sz w:val="28"/>
                <w:szCs w:val="28"/>
              </w:rPr>
              <w:lastRenderedPageBreak/>
              <w:t>2.4.</w:t>
            </w:r>
            <w:r w:rsidRPr="00F97AC7">
              <w:rPr>
                <w:rFonts w:ascii="Times New Roman" w:hAnsi="Times New Roman"/>
                <w:color w:val="000000" w:themeColor="text1"/>
                <w:sz w:val="28"/>
                <w:szCs w:val="28"/>
                <w:lang w:val="en-US"/>
              </w:rPr>
              <w:t> </w:t>
            </w:r>
            <w:r w:rsidRPr="00F97AC7">
              <w:rPr>
                <w:rFonts w:ascii="Times New Roman" w:hAnsi="Times New Roman"/>
                <w:color w:val="000000" w:themeColor="text1"/>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7229" w:type="dxa"/>
            <w:tcBorders>
              <w:top w:val="single" w:sz="6" w:space="0" w:color="auto"/>
              <w:left w:val="single" w:sz="6" w:space="0" w:color="auto"/>
              <w:bottom w:val="single" w:sz="6" w:space="0" w:color="auto"/>
              <w:right w:val="single" w:sz="6" w:space="0" w:color="auto"/>
            </w:tcBorders>
          </w:tcPr>
          <w:p w:rsidR="007B4988" w:rsidRPr="00225230" w:rsidRDefault="007B4988" w:rsidP="00225230">
            <w:pPr>
              <w:pStyle w:val="11"/>
              <w:rPr>
                <w:sz w:val="28"/>
              </w:rPr>
            </w:pPr>
            <w:r w:rsidRPr="00225230">
              <w:rPr>
                <w:sz w:val="28"/>
              </w:rPr>
              <w:t>Принятие решения о проведен</w:t>
            </w:r>
            <w:proofErr w:type="gramStart"/>
            <w:r w:rsidRPr="00225230">
              <w:rPr>
                <w:sz w:val="28"/>
              </w:rPr>
              <w:t>ии ау</w:t>
            </w:r>
            <w:proofErr w:type="gramEnd"/>
            <w:r w:rsidRPr="00225230">
              <w:rPr>
                <w:sz w:val="28"/>
              </w:rPr>
              <w:t>кциона в течение 10 дней</w:t>
            </w:r>
            <w:r w:rsidRPr="00225230">
              <w:rPr>
                <w:sz w:val="28"/>
                <w:vertAlign w:val="superscript"/>
              </w:rPr>
              <w:footnoteReference w:id="1"/>
            </w:r>
            <w:r w:rsidRPr="00225230">
              <w:rPr>
                <w:sz w:val="28"/>
              </w:rPr>
              <w:t xml:space="preserve"> со дня получения заявления. </w:t>
            </w:r>
          </w:p>
          <w:p w:rsidR="007B4988" w:rsidRPr="00225230" w:rsidRDefault="007B4988" w:rsidP="00225230">
            <w:pPr>
              <w:pStyle w:val="11"/>
              <w:tabs>
                <w:tab w:val="num" w:pos="0"/>
              </w:tabs>
              <w:suppressAutoHyphens/>
              <w:ind w:firstLine="567"/>
              <w:rPr>
                <w:sz w:val="28"/>
              </w:rPr>
            </w:pPr>
            <w:r w:rsidRPr="00225230">
              <w:rPr>
                <w:sz w:val="28"/>
              </w:rPr>
              <w:t>Размещение протокола о результатах аукциона на официальном сайте в течение одного рабочего дня со дня подписания данного протокола.</w:t>
            </w:r>
          </w:p>
          <w:p w:rsidR="007B4988" w:rsidRPr="00225230" w:rsidRDefault="007B4988" w:rsidP="00225230">
            <w:pPr>
              <w:pStyle w:val="11"/>
              <w:tabs>
                <w:tab w:val="num" w:pos="0"/>
              </w:tabs>
              <w:suppressAutoHyphens/>
              <w:ind w:firstLine="567"/>
              <w:rPr>
                <w:sz w:val="28"/>
              </w:rPr>
            </w:pPr>
            <w:r w:rsidRPr="00225230">
              <w:rPr>
                <w:sz w:val="28"/>
              </w:rPr>
              <w:t>Выдача подписанного договора по истечению 10 дней со дня размещения информации о результатах аукциона на официальном сайте ____________.</w:t>
            </w:r>
          </w:p>
          <w:p w:rsidR="007B4988" w:rsidRPr="00225230" w:rsidRDefault="007B4988" w:rsidP="00225230">
            <w:pPr>
              <w:pStyle w:val="11"/>
              <w:tabs>
                <w:tab w:val="num" w:pos="0"/>
              </w:tabs>
              <w:suppressAutoHyphens/>
              <w:ind w:firstLine="567"/>
              <w:rPr>
                <w:sz w:val="28"/>
              </w:rPr>
            </w:pPr>
            <w:r w:rsidRPr="00225230">
              <w:rPr>
                <w:sz w:val="28"/>
              </w:rPr>
              <w:t>Срок ожидания связанный с проведением аукциона не входит в срок предоставления муниципальной услуги.</w:t>
            </w:r>
          </w:p>
          <w:p w:rsidR="007B4988" w:rsidRPr="00C62141" w:rsidRDefault="007B4988" w:rsidP="00225230">
            <w:pPr>
              <w:autoSpaceDE w:val="0"/>
              <w:autoSpaceDN w:val="0"/>
              <w:adjustRightInd w:val="0"/>
              <w:spacing w:after="0" w:line="240" w:lineRule="auto"/>
              <w:ind w:firstLine="540"/>
              <w:jc w:val="both"/>
              <w:rPr>
                <w:rFonts w:ascii="Times New Roman" w:hAnsi="Times New Roman" w:cs="Times New Roman"/>
                <w:sz w:val="28"/>
              </w:rPr>
            </w:pPr>
            <w:r w:rsidRPr="00225230">
              <w:rPr>
                <w:rFonts w:ascii="Times New Roman" w:eastAsia="Times New Roman" w:hAnsi="Times New Roman" w:cs="Times New Roman"/>
                <w:sz w:val="28"/>
                <w:szCs w:val="20"/>
              </w:rPr>
              <w:t>Приостановление срока предоставления муниципальной услуги не предусмотрено</w:t>
            </w:r>
          </w:p>
        </w:tc>
        <w:tc>
          <w:tcPr>
            <w:tcW w:w="3827" w:type="dxa"/>
            <w:tcBorders>
              <w:top w:val="single" w:sz="6" w:space="0" w:color="auto"/>
              <w:left w:val="single" w:sz="6" w:space="0" w:color="auto"/>
              <w:bottom w:val="single" w:sz="6" w:space="0" w:color="auto"/>
              <w:right w:val="single" w:sz="6" w:space="0" w:color="auto"/>
            </w:tcBorders>
          </w:tcPr>
          <w:p w:rsidR="007B4988" w:rsidRPr="00C62141" w:rsidRDefault="007B4988" w:rsidP="009B5408">
            <w:pPr>
              <w:tabs>
                <w:tab w:val="left" w:pos="2242"/>
              </w:tabs>
              <w:autoSpaceDE w:val="0"/>
              <w:autoSpaceDN w:val="0"/>
              <w:adjustRightInd w:val="0"/>
              <w:jc w:val="both"/>
              <w:rPr>
                <w:rFonts w:ascii="Times New Roman CYR" w:hAnsi="Times New Roman CYR" w:cs="Times New Roman CYR"/>
                <w:sz w:val="28"/>
                <w:szCs w:val="28"/>
              </w:rPr>
            </w:pPr>
            <w:r w:rsidRPr="00C62141">
              <w:rPr>
                <w:rFonts w:ascii="Times New Roman CYR" w:hAnsi="Times New Roman CYR" w:cs="Times New Roman CYR"/>
                <w:sz w:val="28"/>
                <w:szCs w:val="28"/>
              </w:rPr>
              <w:t>пп.9 п.4 ст.39.11 ЗК РФ</w:t>
            </w:r>
          </w:p>
          <w:p w:rsidR="007B4988" w:rsidRPr="00C62141" w:rsidRDefault="007B4988" w:rsidP="009B5408">
            <w:pPr>
              <w:tabs>
                <w:tab w:val="left" w:pos="2242"/>
              </w:tabs>
              <w:autoSpaceDE w:val="0"/>
              <w:autoSpaceDN w:val="0"/>
              <w:adjustRightInd w:val="0"/>
              <w:jc w:val="both"/>
              <w:rPr>
                <w:rFonts w:ascii="Times New Roman CYR" w:hAnsi="Times New Roman CYR" w:cs="Times New Roman CYR"/>
                <w:sz w:val="28"/>
                <w:szCs w:val="28"/>
              </w:rPr>
            </w:pPr>
            <w:r w:rsidRPr="00C62141">
              <w:rPr>
                <w:rFonts w:ascii="Times New Roman CYR" w:hAnsi="Times New Roman CYR" w:cs="Times New Roman CYR"/>
                <w:sz w:val="28"/>
                <w:szCs w:val="28"/>
              </w:rPr>
              <w:t>п.16 ст.39.12 ЗК РФ</w:t>
            </w:r>
          </w:p>
          <w:p w:rsidR="007B4988" w:rsidRPr="00C62141" w:rsidRDefault="007B4988" w:rsidP="009B5408">
            <w:pPr>
              <w:tabs>
                <w:tab w:val="left" w:pos="2242"/>
              </w:tabs>
              <w:autoSpaceDE w:val="0"/>
              <w:autoSpaceDN w:val="0"/>
              <w:adjustRightInd w:val="0"/>
              <w:jc w:val="both"/>
              <w:rPr>
                <w:rFonts w:ascii="Times New Roman CYR" w:hAnsi="Times New Roman CYR" w:cs="Times New Roman CYR"/>
                <w:sz w:val="28"/>
                <w:szCs w:val="28"/>
              </w:rPr>
            </w:pPr>
          </w:p>
          <w:p w:rsidR="007B4988" w:rsidRPr="00C62141" w:rsidRDefault="007B4988" w:rsidP="009B5408">
            <w:pPr>
              <w:tabs>
                <w:tab w:val="left" w:pos="2242"/>
              </w:tabs>
              <w:autoSpaceDE w:val="0"/>
              <w:autoSpaceDN w:val="0"/>
              <w:adjustRightInd w:val="0"/>
              <w:jc w:val="both"/>
              <w:rPr>
                <w:rFonts w:ascii="Times New Roman CYR" w:hAnsi="Times New Roman CYR" w:cs="Times New Roman CYR"/>
                <w:sz w:val="28"/>
                <w:szCs w:val="28"/>
              </w:rPr>
            </w:pPr>
            <w:r w:rsidRPr="00C62141">
              <w:rPr>
                <w:rFonts w:ascii="Times New Roman CYR" w:hAnsi="Times New Roman CYR" w:cs="Times New Roman CYR"/>
                <w:sz w:val="28"/>
                <w:szCs w:val="28"/>
              </w:rPr>
              <w:t>п.20 ст.39.12 ЗК РФ</w:t>
            </w:r>
          </w:p>
          <w:p w:rsidR="007B4988" w:rsidRPr="00C62141" w:rsidRDefault="007B4988" w:rsidP="009B5408">
            <w:pPr>
              <w:tabs>
                <w:tab w:val="left" w:pos="2242"/>
              </w:tabs>
              <w:autoSpaceDE w:val="0"/>
              <w:autoSpaceDN w:val="0"/>
              <w:adjustRightInd w:val="0"/>
              <w:jc w:val="both"/>
              <w:rPr>
                <w:rFonts w:ascii="Times New Roman CYR" w:hAnsi="Times New Roman CYR" w:cs="Times New Roman CYR"/>
                <w:sz w:val="28"/>
                <w:szCs w:val="28"/>
              </w:rPr>
            </w:pPr>
          </w:p>
        </w:tc>
      </w:tr>
      <w:tr w:rsidR="007B4988" w:rsidRPr="00C62141" w:rsidTr="00C02FCF">
        <w:trPr>
          <w:trHeight w:val="972"/>
        </w:trPr>
        <w:tc>
          <w:tcPr>
            <w:tcW w:w="3898" w:type="dxa"/>
            <w:tcBorders>
              <w:top w:val="single" w:sz="6" w:space="0" w:color="auto"/>
              <w:left w:val="single" w:sz="6" w:space="0" w:color="auto"/>
              <w:bottom w:val="single" w:sz="6" w:space="0" w:color="auto"/>
              <w:right w:val="single" w:sz="6" w:space="0" w:color="auto"/>
            </w:tcBorders>
          </w:tcPr>
          <w:p w:rsidR="007B4988" w:rsidRPr="00F97AC7" w:rsidRDefault="007B4988" w:rsidP="007B4988">
            <w:pPr>
              <w:suppressAutoHyphens/>
              <w:spacing w:line="240" w:lineRule="auto"/>
              <w:ind w:firstLine="34"/>
              <w:rPr>
                <w:rFonts w:ascii="Times New Roman" w:hAnsi="Times New Roman"/>
                <w:color w:val="000000" w:themeColor="text1"/>
                <w:sz w:val="28"/>
                <w:szCs w:val="28"/>
              </w:rPr>
            </w:pPr>
            <w:r w:rsidRPr="00F97AC7">
              <w:rPr>
                <w:rFonts w:ascii="Times New Roman" w:hAnsi="Times New Roman"/>
                <w:color w:val="000000" w:themeColor="text1"/>
                <w:sz w:val="28"/>
                <w:szCs w:val="28"/>
              </w:rPr>
              <w:t>2.5.</w:t>
            </w:r>
            <w:r w:rsidRPr="00F97AC7">
              <w:rPr>
                <w:rFonts w:ascii="Times New Roman" w:hAnsi="Times New Roman"/>
                <w:color w:val="000000" w:themeColor="text1"/>
                <w:sz w:val="28"/>
                <w:szCs w:val="28"/>
                <w:lang w:val="en-US"/>
              </w:rPr>
              <w:t> </w:t>
            </w:r>
            <w:r w:rsidRPr="00F97AC7">
              <w:rPr>
                <w:rFonts w:ascii="Times New Roman" w:hAnsi="Times New Roman"/>
                <w:color w:val="000000" w:themeColor="text1"/>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w:t>
            </w:r>
            <w:r w:rsidRPr="00F97AC7">
              <w:rPr>
                <w:rFonts w:ascii="Times New Roman" w:hAnsi="Times New Roman"/>
                <w:color w:val="000000" w:themeColor="text1"/>
                <w:sz w:val="28"/>
                <w:szCs w:val="28"/>
              </w:rPr>
              <w:lastRenderedPageBreak/>
              <w:t>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tc>
        <w:tc>
          <w:tcPr>
            <w:tcW w:w="7229" w:type="dxa"/>
            <w:tcBorders>
              <w:top w:val="single" w:sz="6" w:space="0" w:color="auto"/>
              <w:left w:val="single" w:sz="6" w:space="0" w:color="auto"/>
              <w:bottom w:val="single" w:sz="6" w:space="0" w:color="auto"/>
              <w:right w:val="single" w:sz="6" w:space="0" w:color="auto"/>
            </w:tcBorders>
          </w:tcPr>
          <w:p w:rsidR="007B4988" w:rsidRPr="00F97AC7" w:rsidRDefault="007B4988" w:rsidP="007B4988">
            <w:pPr>
              <w:tabs>
                <w:tab w:val="left" w:pos="0"/>
              </w:tabs>
              <w:spacing w:after="0" w:line="240" w:lineRule="auto"/>
              <w:ind w:firstLine="427"/>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lastRenderedPageBreak/>
              <w:t>1) Заявление;</w:t>
            </w:r>
          </w:p>
          <w:p w:rsidR="007B4988" w:rsidRPr="00F97AC7" w:rsidRDefault="007B4988" w:rsidP="007B4988">
            <w:pPr>
              <w:tabs>
                <w:tab w:val="left" w:pos="0"/>
              </w:tabs>
              <w:spacing w:after="0" w:line="240" w:lineRule="auto"/>
              <w:ind w:firstLine="427"/>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t>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7B4988" w:rsidRPr="00F97AC7" w:rsidRDefault="007B4988" w:rsidP="007B4988">
            <w:pPr>
              <w:tabs>
                <w:tab w:val="left" w:pos="0"/>
              </w:tabs>
              <w:spacing w:after="0" w:line="240" w:lineRule="auto"/>
              <w:ind w:firstLine="427"/>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t xml:space="preserve">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w:t>
            </w:r>
            <w:r w:rsidRPr="00F97AC7">
              <w:rPr>
                <w:rFonts w:ascii="Times New Roman" w:hAnsi="Times New Roman" w:cs="Times New Roman"/>
                <w:color w:val="000000" w:themeColor="text1"/>
                <w:sz w:val="28"/>
                <w:szCs w:val="28"/>
              </w:rPr>
              <w:lastRenderedPageBreak/>
              <w:t>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7B4988" w:rsidRPr="00F97AC7" w:rsidRDefault="007B4988" w:rsidP="007B498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t>Бланк заявления для получения муниципальной услуги заявитель может получить при личном обращении в Исполкоме. Электронная форма бланка размещена на официальном сайте Исполкома.</w:t>
            </w:r>
          </w:p>
          <w:p w:rsidR="007B4988" w:rsidRPr="00F97AC7" w:rsidRDefault="007B4988" w:rsidP="007B498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t>Заявление и прилагаемые документы могут быть представлены (направлены) заявителем на бумажных носителях одним из следующих способов:</w:t>
            </w:r>
          </w:p>
          <w:p w:rsidR="007B4988" w:rsidRPr="00E8479A" w:rsidRDefault="007B4988" w:rsidP="007B498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t xml:space="preserve">лично (лицом, действующим от имени заявителя на </w:t>
            </w:r>
            <w:r w:rsidRPr="00E8479A">
              <w:rPr>
                <w:rFonts w:ascii="Times New Roman" w:hAnsi="Times New Roman" w:cs="Times New Roman"/>
                <w:color w:val="000000" w:themeColor="text1"/>
                <w:sz w:val="28"/>
                <w:szCs w:val="28"/>
              </w:rPr>
              <w:t>основании доверенности);</w:t>
            </w:r>
          </w:p>
          <w:p w:rsidR="007B4988" w:rsidRPr="003A0DCB" w:rsidRDefault="007B4988" w:rsidP="007B4988">
            <w:pPr>
              <w:autoSpaceDE w:val="0"/>
              <w:autoSpaceDN w:val="0"/>
              <w:adjustRightInd w:val="0"/>
              <w:spacing w:after="0" w:line="240" w:lineRule="auto"/>
              <w:ind w:firstLine="540"/>
              <w:jc w:val="both"/>
              <w:rPr>
                <w:rFonts w:ascii="Times New Roman" w:hAnsi="Times New Roman" w:cs="Times New Roman"/>
                <w:sz w:val="28"/>
                <w:szCs w:val="28"/>
              </w:rPr>
            </w:pPr>
            <w:r w:rsidRPr="00E8479A">
              <w:rPr>
                <w:rFonts w:ascii="Times New Roman" w:hAnsi="Times New Roman" w:cs="Times New Roman"/>
                <w:sz w:val="28"/>
                <w:szCs w:val="28"/>
              </w:rPr>
              <w:t>почтовым отправлением.</w:t>
            </w:r>
          </w:p>
          <w:p w:rsidR="007B4988" w:rsidRPr="00F97AC7" w:rsidRDefault="007B4988" w:rsidP="007B4988">
            <w:pPr>
              <w:tabs>
                <w:tab w:val="left" w:pos="0"/>
              </w:tabs>
              <w:spacing w:after="0" w:line="240" w:lineRule="auto"/>
              <w:ind w:firstLine="427"/>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3827" w:type="dxa"/>
            <w:tcBorders>
              <w:top w:val="single" w:sz="6" w:space="0" w:color="auto"/>
              <w:left w:val="single" w:sz="6" w:space="0" w:color="auto"/>
              <w:bottom w:val="single" w:sz="6" w:space="0" w:color="auto"/>
              <w:right w:val="single" w:sz="6" w:space="0" w:color="auto"/>
            </w:tcBorders>
          </w:tcPr>
          <w:p w:rsidR="007B4988" w:rsidRPr="00C62141" w:rsidRDefault="007B4988" w:rsidP="009B5408">
            <w:pPr>
              <w:autoSpaceDE w:val="0"/>
              <w:autoSpaceDN w:val="0"/>
              <w:adjustRightInd w:val="0"/>
              <w:spacing w:after="0"/>
              <w:jc w:val="both"/>
              <w:rPr>
                <w:rFonts w:ascii="Times New Roman" w:hAnsi="Times New Roman" w:cs="Times New Roman"/>
                <w:sz w:val="28"/>
                <w:szCs w:val="28"/>
              </w:rPr>
            </w:pPr>
            <w:r w:rsidRPr="00C62141">
              <w:rPr>
                <w:rFonts w:ascii="Times New Roman" w:hAnsi="Times New Roman" w:cs="Times New Roman"/>
                <w:sz w:val="28"/>
                <w:szCs w:val="28"/>
              </w:rPr>
              <w:lastRenderedPageBreak/>
              <w:t>п.4 39.11 ЗК РФ;</w:t>
            </w:r>
          </w:p>
          <w:p w:rsidR="007B4988" w:rsidRPr="00C62141" w:rsidRDefault="007B4988" w:rsidP="009B5408">
            <w:pPr>
              <w:autoSpaceDE w:val="0"/>
              <w:autoSpaceDN w:val="0"/>
              <w:adjustRightInd w:val="0"/>
              <w:jc w:val="both"/>
              <w:rPr>
                <w:rFonts w:ascii="Times New Roman" w:hAnsi="Times New Roman" w:cs="Times New Roman"/>
                <w:sz w:val="28"/>
              </w:rPr>
            </w:pPr>
            <w:r w:rsidRPr="00C62141">
              <w:rPr>
                <w:rFonts w:ascii="Times New Roman" w:hAnsi="Times New Roman" w:cs="Times New Roman"/>
                <w:sz w:val="28"/>
                <w:szCs w:val="28"/>
              </w:rPr>
              <w:t>Положение о Палате</w:t>
            </w:r>
          </w:p>
        </w:tc>
      </w:tr>
      <w:tr w:rsidR="007B4988" w:rsidRPr="00C62141" w:rsidTr="00C02FCF">
        <w:trPr>
          <w:trHeight w:val="972"/>
        </w:trPr>
        <w:tc>
          <w:tcPr>
            <w:tcW w:w="3898" w:type="dxa"/>
            <w:tcBorders>
              <w:top w:val="single" w:sz="6" w:space="0" w:color="auto"/>
              <w:left w:val="single" w:sz="6" w:space="0" w:color="auto"/>
              <w:bottom w:val="single" w:sz="6" w:space="0" w:color="auto"/>
              <w:right w:val="single" w:sz="6" w:space="0" w:color="auto"/>
            </w:tcBorders>
          </w:tcPr>
          <w:p w:rsidR="007B4988" w:rsidRPr="00F97AC7" w:rsidRDefault="007B4988" w:rsidP="007B4988">
            <w:pPr>
              <w:suppressAutoHyphens/>
              <w:spacing w:line="240" w:lineRule="auto"/>
              <w:ind w:firstLine="34"/>
              <w:rPr>
                <w:rFonts w:ascii="Times New Roman" w:hAnsi="Times New Roman"/>
                <w:color w:val="000000" w:themeColor="text1"/>
                <w:sz w:val="28"/>
                <w:szCs w:val="28"/>
              </w:rPr>
            </w:pPr>
            <w:r w:rsidRPr="00F97AC7">
              <w:rPr>
                <w:rFonts w:ascii="Times New Roman" w:hAnsi="Times New Roman"/>
                <w:color w:val="000000" w:themeColor="text1"/>
                <w:sz w:val="28"/>
                <w:szCs w:val="28"/>
              </w:rPr>
              <w:lastRenderedPageBreak/>
              <w:t xml:space="preserve">2.6. </w:t>
            </w:r>
            <w:proofErr w:type="gramStart"/>
            <w:r w:rsidRPr="00F97AC7">
              <w:rPr>
                <w:rFonts w:ascii="Times New Roman" w:hAnsi="Times New Roman"/>
                <w:color w:val="000000" w:themeColor="text1"/>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w:t>
            </w:r>
            <w:r w:rsidRPr="00F97AC7">
              <w:rPr>
                <w:rFonts w:ascii="Times New Roman" w:hAnsi="Times New Roman"/>
                <w:color w:val="000000" w:themeColor="text1"/>
                <w:sz w:val="28"/>
                <w:szCs w:val="28"/>
              </w:rPr>
              <w:lastRenderedPageBreak/>
              <w:t>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roofErr w:type="gramEnd"/>
          </w:p>
        </w:tc>
        <w:tc>
          <w:tcPr>
            <w:tcW w:w="7229" w:type="dxa"/>
            <w:tcBorders>
              <w:top w:val="single" w:sz="6" w:space="0" w:color="auto"/>
              <w:left w:val="single" w:sz="6" w:space="0" w:color="auto"/>
              <w:bottom w:val="single" w:sz="6" w:space="0" w:color="auto"/>
              <w:right w:val="single" w:sz="6" w:space="0" w:color="auto"/>
            </w:tcBorders>
          </w:tcPr>
          <w:p w:rsidR="007B4988" w:rsidRPr="00225230" w:rsidRDefault="007B4988" w:rsidP="00225230">
            <w:pPr>
              <w:autoSpaceDE w:val="0"/>
              <w:autoSpaceDN w:val="0"/>
              <w:adjustRightInd w:val="0"/>
              <w:spacing w:after="0" w:line="240" w:lineRule="auto"/>
              <w:ind w:firstLine="283"/>
              <w:jc w:val="both"/>
              <w:rPr>
                <w:rFonts w:ascii="Times New Roman" w:hAnsi="Times New Roman" w:cs="Times New Roman"/>
                <w:sz w:val="28"/>
                <w:szCs w:val="28"/>
              </w:rPr>
            </w:pPr>
            <w:r w:rsidRPr="00225230">
              <w:rPr>
                <w:rFonts w:ascii="Times New Roman" w:hAnsi="Times New Roman" w:cs="Times New Roman"/>
                <w:sz w:val="28"/>
                <w:szCs w:val="28"/>
              </w:rPr>
              <w:lastRenderedPageBreak/>
              <w:t>Получаются в рамках межведомственного взаимодействия:</w:t>
            </w:r>
          </w:p>
          <w:p w:rsidR="007B4988" w:rsidRPr="00225230" w:rsidRDefault="007B4988" w:rsidP="00225230">
            <w:pPr>
              <w:autoSpaceDE w:val="0"/>
              <w:autoSpaceDN w:val="0"/>
              <w:adjustRightInd w:val="0"/>
              <w:spacing w:after="0" w:line="240" w:lineRule="auto"/>
              <w:ind w:firstLine="283"/>
              <w:jc w:val="both"/>
              <w:rPr>
                <w:rFonts w:ascii="Times New Roman" w:hAnsi="Times New Roman" w:cs="Times New Roman"/>
                <w:sz w:val="28"/>
                <w:szCs w:val="28"/>
              </w:rPr>
            </w:pPr>
            <w:r w:rsidRPr="00225230">
              <w:rPr>
                <w:rFonts w:ascii="Times New Roman" w:hAnsi="Times New Roman" w:cs="Times New Roman"/>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7B4988" w:rsidRPr="00225230" w:rsidRDefault="007B4988" w:rsidP="00225230">
            <w:pPr>
              <w:autoSpaceDE w:val="0"/>
              <w:autoSpaceDN w:val="0"/>
              <w:adjustRightInd w:val="0"/>
              <w:spacing w:after="0" w:line="240" w:lineRule="auto"/>
              <w:ind w:firstLine="283"/>
              <w:jc w:val="both"/>
              <w:rPr>
                <w:rFonts w:ascii="Times New Roman" w:hAnsi="Times New Roman" w:cs="Times New Roman"/>
                <w:sz w:val="28"/>
                <w:szCs w:val="28"/>
              </w:rPr>
            </w:pPr>
            <w:r w:rsidRPr="00225230">
              <w:rPr>
                <w:rFonts w:ascii="Times New Roman" w:hAnsi="Times New Roman" w:cs="Times New Roman"/>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7B4988" w:rsidRPr="00225230" w:rsidRDefault="007B4988" w:rsidP="00225230">
            <w:pPr>
              <w:autoSpaceDE w:val="0"/>
              <w:autoSpaceDN w:val="0"/>
              <w:adjustRightInd w:val="0"/>
              <w:spacing w:after="0" w:line="240" w:lineRule="auto"/>
              <w:ind w:firstLine="283"/>
              <w:jc w:val="both"/>
              <w:rPr>
                <w:rFonts w:ascii="Times New Roman" w:hAnsi="Times New Roman" w:cs="Times New Roman"/>
                <w:sz w:val="28"/>
                <w:szCs w:val="28"/>
              </w:rPr>
            </w:pPr>
            <w:r w:rsidRPr="00225230">
              <w:rPr>
                <w:rFonts w:ascii="Times New Roman" w:hAnsi="Times New Roman" w:cs="Times New Roman"/>
                <w:sz w:val="28"/>
                <w:szCs w:val="28"/>
              </w:rPr>
              <w:lastRenderedPageBreak/>
              <w:t>Способы получения и порядок представления документов, которые заявитель вправе представить, определены пунктом 2.5 настоящего Регламента.</w:t>
            </w:r>
          </w:p>
          <w:p w:rsidR="007B4988" w:rsidRPr="00225230" w:rsidRDefault="007B4988" w:rsidP="00225230">
            <w:pPr>
              <w:autoSpaceDE w:val="0"/>
              <w:autoSpaceDN w:val="0"/>
              <w:adjustRightInd w:val="0"/>
              <w:spacing w:after="0" w:line="240" w:lineRule="auto"/>
              <w:ind w:firstLine="283"/>
              <w:jc w:val="both"/>
              <w:rPr>
                <w:rFonts w:ascii="Times New Roman" w:hAnsi="Times New Roman" w:cs="Times New Roman"/>
                <w:sz w:val="28"/>
                <w:szCs w:val="28"/>
              </w:rPr>
            </w:pPr>
            <w:r w:rsidRPr="00225230">
              <w:rPr>
                <w:rFonts w:ascii="Times New Roman" w:hAnsi="Times New Roman" w:cs="Times New Roman"/>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7B4988" w:rsidRPr="00C62141" w:rsidRDefault="007B4988" w:rsidP="00225230">
            <w:pPr>
              <w:autoSpaceDE w:val="0"/>
              <w:autoSpaceDN w:val="0"/>
              <w:adjustRightInd w:val="0"/>
              <w:spacing w:after="0" w:line="240" w:lineRule="auto"/>
              <w:ind w:firstLine="283"/>
              <w:jc w:val="both"/>
              <w:rPr>
                <w:rFonts w:ascii="Times New Roman" w:hAnsi="Times New Roman" w:cs="Times New Roman"/>
                <w:sz w:val="28"/>
                <w:szCs w:val="28"/>
              </w:rPr>
            </w:pPr>
            <w:r w:rsidRPr="00225230">
              <w:rPr>
                <w:rFonts w:ascii="Times New Roman" w:hAnsi="Times New Roman" w:cs="Times New Roman"/>
                <w:sz w:val="28"/>
                <w:szCs w:val="28"/>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3827" w:type="dxa"/>
            <w:tcBorders>
              <w:top w:val="single" w:sz="6" w:space="0" w:color="auto"/>
              <w:left w:val="single" w:sz="6" w:space="0" w:color="auto"/>
              <w:bottom w:val="single" w:sz="6" w:space="0" w:color="auto"/>
              <w:right w:val="single" w:sz="6" w:space="0" w:color="auto"/>
            </w:tcBorders>
          </w:tcPr>
          <w:p w:rsidR="007B4988" w:rsidRPr="00C62141" w:rsidRDefault="007B4988" w:rsidP="009B5408">
            <w:pPr>
              <w:autoSpaceDE w:val="0"/>
              <w:autoSpaceDN w:val="0"/>
              <w:adjustRightInd w:val="0"/>
              <w:spacing w:after="0" w:line="240" w:lineRule="auto"/>
              <w:rPr>
                <w:rFonts w:ascii="Times New Roman" w:hAnsi="Times New Roman"/>
                <w:sz w:val="28"/>
                <w:szCs w:val="28"/>
              </w:rPr>
            </w:pP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lastRenderedPageBreak/>
              <w:t>2.7. Перечень государственных органов,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предоставления муниципальной услуги и которое осуществляется органом исполнительной власти, предоставляющим муниципальную услугу</w:t>
            </w:r>
          </w:p>
        </w:tc>
        <w:tc>
          <w:tcPr>
            <w:tcW w:w="7229"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tabs>
                <w:tab w:val="num" w:pos="0"/>
              </w:tabs>
              <w:spacing w:after="0" w:line="240" w:lineRule="auto"/>
              <w:ind w:firstLine="427"/>
              <w:rPr>
                <w:rFonts w:ascii="Times New Roman" w:hAnsi="Times New Roman"/>
                <w:sz w:val="28"/>
                <w:szCs w:val="28"/>
              </w:rPr>
            </w:pPr>
            <w:r w:rsidRPr="00C62141">
              <w:rPr>
                <w:rFonts w:ascii="Times New Roman" w:hAnsi="Times New Roman"/>
                <w:sz w:val="28"/>
                <w:szCs w:val="28"/>
              </w:rPr>
              <w:t>Согласование не требуется</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rPr>
                <w:rFonts w:ascii="Times New Roman" w:hAnsi="Times New Roman"/>
                <w:sz w:val="28"/>
                <w:szCs w:val="28"/>
              </w:rPr>
            </w:pP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lastRenderedPageBreak/>
              <w:t>2.8. Исчерпывающий перечень оснований для отказа в приеме документов, необходимых для предоставления муниципальной услуги</w:t>
            </w:r>
          </w:p>
        </w:tc>
        <w:tc>
          <w:tcPr>
            <w:tcW w:w="7229"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pacing w:after="0" w:line="240" w:lineRule="auto"/>
              <w:ind w:firstLine="427"/>
              <w:jc w:val="both"/>
              <w:rPr>
                <w:rFonts w:ascii="Times New Roman" w:hAnsi="Times New Roman"/>
                <w:sz w:val="28"/>
                <w:szCs w:val="28"/>
              </w:rPr>
            </w:pPr>
            <w:r w:rsidRPr="00C62141">
              <w:rPr>
                <w:rFonts w:ascii="Times New Roman" w:hAnsi="Times New Roman"/>
                <w:sz w:val="28"/>
                <w:szCs w:val="28"/>
              </w:rPr>
              <w:t>1) Подача документов ненадлежащим лицом;</w:t>
            </w:r>
          </w:p>
          <w:p w:rsidR="009B5408" w:rsidRPr="00C62141" w:rsidRDefault="009B5408" w:rsidP="009B5408">
            <w:pPr>
              <w:spacing w:after="0" w:line="240" w:lineRule="auto"/>
              <w:ind w:firstLine="427"/>
              <w:jc w:val="both"/>
              <w:rPr>
                <w:rFonts w:ascii="Times New Roman" w:hAnsi="Times New Roman"/>
                <w:sz w:val="28"/>
                <w:szCs w:val="28"/>
              </w:rPr>
            </w:pPr>
            <w:r w:rsidRPr="00C62141">
              <w:rPr>
                <w:rFonts w:ascii="Times New Roman" w:hAnsi="Times New Roman"/>
                <w:sz w:val="28"/>
                <w:szCs w:val="28"/>
              </w:rPr>
              <w:t>2) Несоответствие представленных документов перечню документов, указанных в пункте 2.5 настоящего Регламента;</w:t>
            </w:r>
          </w:p>
          <w:p w:rsidR="009B5408" w:rsidRPr="00C62141" w:rsidRDefault="009B5408" w:rsidP="009B5408">
            <w:pPr>
              <w:spacing w:after="0" w:line="240" w:lineRule="auto"/>
              <w:ind w:firstLine="427"/>
              <w:jc w:val="both"/>
              <w:rPr>
                <w:rFonts w:ascii="Times New Roman" w:hAnsi="Times New Roman"/>
                <w:sz w:val="28"/>
                <w:szCs w:val="28"/>
              </w:rPr>
            </w:pPr>
            <w:r w:rsidRPr="00C62141">
              <w:rPr>
                <w:rFonts w:ascii="Times New Roman" w:hAnsi="Times New Roman"/>
                <w:sz w:val="28"/>
                <w:szCs w:val="28"/>
              </w:rPr>
              <w:t>3) 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9B5408" w:rsidRPr="00C62141" w:rsidRDefault="009B5408" w:rsidP="009B5408">
            <w:pPr>
              <w:spacing w:after="0" w:line="240" w:lineRule="auto"/>
              <w:ind w:firstLine="427"/>
              <w:jc w:val="both"/>
              <w:rPr>
                <w:rFonts w:ascii="Times New Roman" w:hAnsi="Times New Roman"/>
                <w:sz w:val="28"/>
                <w:szCs w:val="28"/>
              </w:rPr>
            </w:pPr>
            <w:r w:rsidRPr="00C62141">
              <w:rPr>
                <w:rFonts w:ascii="Times New Roman" w:hAnsi="Times New Roman"/>
                <w:sz w:val="28"/>
                <w:szCs w:val="28"/>
              </w:rPr>
              <w:t>4) Представление документов в ненадлежащий орган</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rPr>
                <w:rFonts w:ascii="Times New Roman" w:hAnsi="Times New Roman"/>
                <w:sz w:val="28"/>
                <w:szCs w:val="28"/>
              </w:rPr>
            </w:pP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t>2.9.</w:t>
            </w:r>
            <w:r w:rsidRPr="00C62141">
              <w:rPr>
                <w:rFonts w:ascii="Times New Roman" w:hAnsi="Times New Roman"/>
                <w:sz w:val="28"/>
                <w:szCs w:val="28"/>
                <w:lang w:val="en-US"/>
              </w:rPr>
              <w:t> </w:t>
            </w:r>
            <w:r w:rsidRPr="00C62141">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tc>
        <w:tc>
          <w:tcPr>
            <w:tcW w:w="7229"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ind w:firstLine="427"/>
              <w:jc w:val="both"/>
              <w:rPr>
                <w:rFonts w:ascii="Times New Roman" w:hAnsi="Times New Roman"/>
                <w:sz w:val="28"/>
                <w:szCs w:val="28"/>
              </w:rPr>
            </w:pPr>
            <w:r w:rsidRPr="00C62141">
              <w:rPr>
                <w:rFonts w:ascii="Times New Roman" w:hAnsi="Times New Roman"/>
                <w:sz w:val="28"/>
                <w:szCs w:val="28"/>
              </w:rPr>
              <w:t>Оснований для приостановления не предусмотрено.</w:t>
            </w:r>
          </w:p>
          <w:p w:rsidR="009B5408" w:rsidRPr="00C62141" w:rsidRDefault="009B5408" w:rsidP="009B5408">
            <w:pPr>
              <w:autoSpaceDE w:val="0"/>
              <w:autoSpaceDN w:val="0"/>
              <w:adjustRightInd w:val="0"/>
              <w:spacing w:after="0" w:line="240" w:lineRule="auto"/>
              <w:ind w:firstLine="427"/>
              <w:jc w:val="both"/>
              <w:rPr>
                <w:rFonts w:ascii="Times New Roman" w:hAnsi="Times New Roman"/>
                <w:sz w:val="28"/>
                <w:szCs w:val="28"/>
              </w:rPr>
            </w:pPr>
            <w:r w:rsidRPr="00C62141">
              <w:rPr>
                <w:rFonts w:ascii="Times New Roman" w:hAnsi="Times New Roman"/>
                <w:sz w:val="28"/>
                <w:szCs w:val="28"/>
              </w:rPr>
              <w:t xml:space="preserve">Основания для отказа: </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 xml:space="preserve">1) границы земельного участка подлежат уточнению в соответствии с требованиями Федерального </w:t>
            </w:r>
            <w:hyperlink r:id="rId13" w:history="1">
              <w:r w:rsidRPr="00C62141">
                <w:rPr>
                  <w:rFonts w:ascii="Times New Roman" w:hAnsi="Times New Roman" w:cs="Times New Roman"/>
                  <w:sz w:val="28"/>
                  <w:szCs w:val="28"/>
                </w:rPr>
                <w:t>закона</w:t>
              </w:r>
            </w:hyperlink>
            <w:r w:rsidRPr="00C62141">
              <w:rPr>
                <w:rFonts w:ascii="Times New Roman" w:hAnsi="Times New Roman" w:cs="Times New Roman"/>
                <w:sz w:val="28"/>
                <w:szCs w:val="28"/>
              </w:rPr>
              <w:t xml:space="preserve"> «О государственном кадастре недвижимости»;</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w:t>
            </w:r>
            <w:r w:rsidRPr="00C62141">
              <w:rPr>
                <w:rFonts w:ascii="Times New Roman" w:hAnsi="Times New Roman" w:cs="Times New Roman"/>
                <w:sz w:val="28"/>
                <w:szCs w:val="28"/>
              </w:rPr>
              <w:lastRenderedPageBreak/>
              <w:t>(технологического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6) земельный участок не отнесен к определенной категории земель;</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4" w:history="1">
              <w:r w:rsidRPr="00C62141">
                <w:rPr>
                  <w:rFonts w:ascii="Times New Roman" w:hAnsi="Times New Roman" w:cs="Times New Roman"/>
                  <w:sz w:val="28"/>
                  <w:szCs w:val="28"/>
                </w:rPr>
                <w:t>пунктом 3 статьи 39.36</w:t>
              </w:r>
            </w:hyperlink>
            <w:r w:rsidRPr="00C62141">
              <w:rPr>
                <w:rFonts w:ascii="Times New Roman" w:hAnsi="Times New Roman" w:cs="Times New Roman"/>
                <w:sz w:val="28"/>
                <w:szCs w:val="28"/>
              </w:rPr>
              <w:t xml:space="preserve"> ЗК РФ и размещение которого не препятствует использованию такого земельного участка в соответствии с его разрешенным использованием;</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lastRenderedPageBreak/>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 xml:space="preserve">14) земельный участок в соответствии с утвержденными документами территориального планирования и (или) документацией по планировке </w:t>
            </w:r>
            <w:r w:rsidRPr="00C62141">
              <w:rPr>
                <w:rFonts w:ascii="Times New Roman" w:hAnsi="Times New Roman" w:cs="Times New Roman"/>
                <w:sz w:val="28"/>
                <w:szCs w:val="28"/>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9B5408" w:rsidRPr="00C62141" w:rsidRDefault="009B5408" w:rsidP="009B5408">
            <w:pPr>
              <w:autoSpaceDE w:val="0"/>
              <w:autoSpaceDN w:val="0"/>
              <w:adjustRightInd w:val="0"/>
              <w:spacing w:after="0" w:line="240" w:lineRule="auto"/>
              <w:ind w:firstLine="540"/>
              <w:jc w:val="both"/>
              <w:rPr>
                <w:rFonts w:ascii="Times New Roman" w:hAnsi="Times New Roman" w:cs="Times New Roman"/>
                <w:sz w:val="28"/>
                <w:szCs w:val="28"/>
              </w:rPr>
            </w:pPr>
            <w:r w:rsidRPr="00C62141">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B5408" w:rsidRPr="00C62141" w:rsidRDefault="009B5408" w:rsidP="009B5408">
            <w:pPr>
              <w:autoSpaceDE w:val="0"/>
              <w:autoSpaceDN w:val="0"/>
              <w:adjustRightInd w:val="0"/>
              <w:spacing w:after="0" w:line="240" w:lineRule="auto"/>
              <w:ind w:firstLine="540"/>
              <w:jc w:val="both"/>
              <w:rPr>
                <w:rFonts w:ascii="Times New Roman" w:hAnsi="Times New Roman"/>
                <w:sz w:val="28"/>
                <w:szCs w:val="28"/>
                <w:u w:val="single"/>
              </w:rPr>
            </w:pPr>
            <w:r w:rsidRPr="00C62141">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rPr>
                <w:rFonts w:ascii="Times New Roman" w:hAnsi="Times New Roman"/>
                <w:sz w:val="28"/>
                <w:szCs w:val="28"/>
              </w:rPr>
            </w:pPr>
          </w:p>
          <w:p w:rsidR="009B5408" w:rsidRPr="00C62141" w:rsidRDefault="009B5408" w:rsidP="009B5408">
            <w:pPr>
              <w:autoSpaceDE w:val="0"/>
              <w:autoSpaceDN w:val="0"/>
              <w:adjustRightInd w:val="0"/>
              <w:spacing w:after="0" w:line="240" w:lineRule="auto"/>
              <w:rPr>
                <w:rFonts w:ascii="Times New Roman" w:hAnsi="Times New Roman"/>
                <w:sz w:val="28"/>
                <w:szCs w:val="28"/>
              </w:rPr>
            </w:pPr>
          </w:p>
          <w:p w:rsidR="009B5408" w:rsidRPr="00C62141" w:rsidRDefault="009B5408" w:rsidP="009B5408">
            <w:pPr>
              <w:autoSpaceDE w:val="0"/>
              <w:autoSpaceDN w:val="0"/>
              <w:adjustRightInd w:val="0"/>
              <w:spacing w:after="0" w:line="240" w:lineRule="auto"/>
              <w:rPr>
                <w:rFonts w:ascii="Times New Roman" w:hAnsi="Times New Roman"/>
                <w:sz w:val="28"/>
                <w:szCs w:val="28"/>
              </w:rPr>
            </w:pPr>
            <w:r w:rsidRPr="00C62141">
              <w:rPr>
                <w:rFonts w:ascii="Times New Roman" w:hAnsi="Times New Roman"/>
                <w:sz w:val="28"/>
                <w:szCs w:val="28"/>
              </w:rPr>
              <w:t>п.8 ст.39.11 ЗК РФ</w:t>
            </w: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lastRenderedPageBreak/>
              <w:t xml:space="preserve">2.10. Порядок, размер и основания взимания </w:t>
            </w:r>
            <w:r w:rsidRPr="00C62141">
              <w:rPr>
                <w:rFonts w:ascii="Times New Roman" w:hAnsi="Times New Roman"/>
                <w:sz w:val="28"/>
                <w:szCs w:val="28"/>
              </w:rPr>
              <w:lastRenderedPageBreak/>
              <w:t>государственной пошлины или иной платы, взимаемой за предоставление муниципальной услуги</w:t>
            </w:r>
          </w:p>
        </w:tc>
        <w:tc>
          <w:tcPr>
            <w:tcW w:w="7229"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tabs>
                <w:tab w:val="num" w:pos="370"/>
              </w:tabs>
              <w:spacing w:after="0" w:line="240" w:lineRule="auto"/>
              <w:ind w:firstLine="427"/>
              <w:jc w:val="both"/>
              <w:rPr>
                <w:rFonts w:ascii="Times New Roman" w:hAnsi="Times New Roman"/>
                <w:sz w:val="28"/>
              </w:rPr>
            </w:pPr>
            <w:r w:rsidRPr="00C62141">
              <w:rPr>
                <w:rFonts w:ascii="Times New Roman CYR" w:hAnsi="Times New Roman CYR" w:cs="Times New Roman CYR"/>
                <w:sz w:val="28"/>
                <w:szCs w:val="28"/>
              </w:rPr>
              <w:lastRenderedPageBreak/>
              <w:t>Муниципальная услуга предоставляется на безвозмездной основе</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rPr>
                <w:rFonts w:ascii="Times New Roman" w:hAnsi="Times New Roman"/>
                <w:sz w:val="28"/>
                <w:szCs w:val="28"/>
              </w:rPr>
            </w:pP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lastRenderedPageBreak/>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7229"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pacing w:line="240" w:lineRule="auto"/>
              <w:ind w:firstLine="427"/>
              <w:jc w:val="both"/>
              <w:rPr>
                <w:rFonts w:ascii="Times New Roman" w:hAnsi="Times New Roman"/>
                <w:sz w:val="28"/>
                <w:szCs w:val="28"/>
                <w:vertAlign w:val="superscript"/>
              </w:rPr>
            </w:pPr>
            <w:r w:rsidRPr="00C62141">
              <w:rPr>
                <w:rFonts w:ascii="Times New Roman" w:hAnsi="Times New Roman"/>
                <w:sz w:val="28"/>
                <w:szCs w:val="28"/>
              </w:rPr>
              <w:t>Предоставление необходимых и обязательных услуг не требуется</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rPr>
                <w:rFonts w:ascii="Times New Roman" w:hAnsi="Times New Roman"/>
                <w:sz w:val="28"/>
                <w:szCs w:val="28"/>
              </w:rPr>
            </w:pPr>
          </w:p>
        </w:tc>
      </w:tr>
      <w:tr w:rsidR="009B5408" w:rsidRPr="00C62141" w:rsidTr="00B025E2">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7229" w:type="dxa"/>
            <w:tcBorders>
              <w:top w:val="single" w:sz="6" w:space="0" w:color="auto"/>
              <w:left w:val="single" w:sz="6" w:space="0" w:color="auto"/>
              <w:bottom w:val="single" w:sz="6" w:space="0" w:color="auto"/>
              <w:right w:val="single" w:sz="6" w:space="0" w:color="auto"/>
            </w:tcBorders>
            <w:shd w:val="clear" w:color="auto" w:fill="auto"/>
          </w:tcPr>
          <w:p w:rsidR="009B5408" w:rsidRPr="00C62141" w:rsidRDefault="009B5408" w:rsidP="009B5408">
            <w:pPr>
              <w:tabs>
                <w:tab w:val="left" w:pos="0"/>
              </w:tabs>
              <w:autoSpaceDE w:val="0"/>
              <w:autoSpaceDN w:val="0"/>
              <w:adjustRightInd w:val="0"/>
              <w:spacing w:after="0" w:line="240" w:lineRule="auto"/>
              <w:ind w:firstLine="459"/>
              <w:jc w:val="both"/>
              <w:rPr>
                <w:rFonts w:ascii="Times New Roman CYR" w:hAnsi="Times New Roman CYR" w:cs="Times New Roman CYR"/>
                <w:sz w:val="28"/>
                <w:szCs w:val="28"/>
              </w:rPr>
            </w:pPr>
            <w:r w:rsidRPr="00C62141">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9B5408" w:rsidRPr="00C62141" w:rsidRDefault="009B5408" w:rsidP="009B5408">
            <w:pPr>
              <w:tabs>
                <w:tab w:val="left" w:pos="0"/>
              </w:tabs>
              <w:autoSpaceDE w:val="0"/>
              <w:autoSpaceDN w:val="0"/>
              <w:adjustRightInd w:val="0"/>
              <w:spacing w:after="0" w:line="240" w:lineRule="auto"/>
              <w:ind w:firstLine="459"/>
              <w:jc w:val="both"/>
              <w:rPr>
                <w:rFonts w:ascii="Times New Roman" w:hAnsi="Times New Roman"/>
                <w:sz w:val="28"/>
                <w:szCs w:val="28"/>
              </w:rPr>
            </w:pPr>
            <w:r w:rsidRPr="00C62141">
              <w:rPr>
                <w:rFonts w:ascii="Times New Roman CYR" w:hAnsi="Times New Roman CYR" w:cs="Times New Roman CYR"/>
                <w:sz w:val="28"/>
                <w:szCs w:val="28"/>
              </w:rPr>
              <w:t>При получении результата предоставления муниципальной услуги максимальный срок ожидания в очереди не должен превышать 15 минут</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tabs>
                <w:tab w:val="left" w:pos="0"/>
              </w:tabs>
              <w:autoSpaceDE w:val="0"/>
              <w:autoSpaceDN w:val="0"/>
              <w:adjustRightInd w:val="0"/>
              <w:spacing w:after="0" w:line="240" w:lineRule="auto"/>
              <w:jc w:val="both"/>
              <w:rPr>
                <w:rFonts w:ascii="Times New Roman" w:hAnsi="Times New Roman"/>
              </w:rPr>
            </w:pP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t>2.13. Срок регистрации запроса заявителя о предоставлении муниципальной услуги</w:t>
            </w:r>
          </w:p>
        </w:tc>
        <w:tc>
          <w:tcPr>
            <w:tcW w:w="7229" w:type="dxa"/>
            <w:tcBorders>
              <w:top w:val="single" w:sz="6" w:space="0" w:color="auto"/>
              <w:left w:val="single" w:sz="6" w:space="0" w:color="auto"/>
              <w:bottom w:val="single" w:sz="6" w:space="0" w:color="auto"/>
              <w:right w:val="single" w:sz="6" w:space="0" w:color="auto"/>
            </w:tcBorders>
          </w:tcPr>
          <w:p w:rsidR="00225230" w:rsidRPr="00225230" w:rsidRDefault="00225230" w:rsidP="00225230">
            <w:pPr>
              <w:tabs>
                <w:tab w:val="num" w:pos="0"/>
              </w:tabs>
              <w:spacing w:after="0" w:line="240" w:lineRule="auto"/>
              <w:ind w:firstLine="427"/>
              <w:rPr>
                <w:rFonts w:ascii="Times New Roman CYR" w:hAnsi="Times New Roman CYR" w:cs="Times New Roman CYR"/>
                <w:sz w:val="28"/>
                <w:szCs w:val="28"/>
              </w:rPr>
            </w:pPr>
            <w:r w:rsidRPr="00225230">
              <w:rPr>
                <w:rFonts w:ascii="Times New Roman CYR" w:hAnsi="Times New Roman CYR" w:cs="Times New Roman CYR"/>
                <w:sz w:val="28"/>
                <w:szCs w:val="28"/>
              </w:rPr>
              <w:t>В течение одного дня с момента поступления заявления.</w:t>
            </w:r>
          </w:p>
          <w:p w:rsidR="009B5408" w:rsidRPr="00C62141" w:rsidRDefault="00225230" w:rsidP="00225230">
            <w:pPr>
              <w:tabs>
                <w:tab w:val="num" w:pos="0"/>
              </w:tabs>
              <w:spacing w:after="0" w:line="240" w:lineRule="auto"/>
              <w:ind w:firstLine="427"/>
              <w:rPr>
                <w:rFonts w:ascii="Times New Roman" w:hAnsi="Times New Roman"/>
                <w:sz w:val="28"/>
                <w:szCs w:val="28"/>
              </w:rPr>
            </w:pPr>
            <w:r w:rsidRPr="00225230">
              <w:rPr>
                <w:rFonts w:ascii="Times New Roman CYR" w:hAnsi="Times New Roman CYR" w:cs="Times New Roman CYR"/>
                <w:sz w:val="28"/>
                <w:szCs w:val="28"/>
              </w:rPr>
              <w:t>Запрос, поступивший в электронной форме, в выходной (праздничный) день регистрируется на следующий за выходным (праздничным) рабочий день</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rPr>
                <w:rFonts w:ascii="Times New Roman" w:hAnsi="Times New Roman"/>
                <w:sz w:val="28"/>
                <w:szCs w:val="28"/>
              </w:rPr>
            </w:pPr>
          </w:p>
        </w:tc>
      </w:tr>
      <w:tr w:rsidR="007B4988" w:rsidRPr="00C62141" w:rsidTr="00C02FCF">
        <w:tc>
          <w:tcPr>
            <w:tcW w:w="3898" w:type="dxa"/>
            <w:tcBorders>
              <w:top w:val="single" w:sz="6" w:space="0" w:color="auto"/>
              <w:left w:val="single" w:sz="6" w:space="0" w:color="auto"/>
              <w:bottom w:val="single" w:sz="6" w:space="0" w:color="auto"/>
              <w:right w:val="single" w:sz="6" w:space="0" w:color="auto"/>
            </w:tcBorders>
          </w:tcPr>
          <w:p w:rsidR="007B4988" w:rsidRPr="00F97AC7" w:rsidRDefault="007B4988" w:rsidP="007B4988">
            <w:pPr>
              <w:suppressAutoHyphens/>
              <w:spacing w:line="240" w:lineRule="auto"/>
              <w:ind w:firstLine="34"/>
              <w:rPr>
                <w:rFonts w:ascii="Times New Roman" w:hAnsi="Times New Roman"/>
                <w:color w:val="000000" w:themeColor="text1"/>
                <w:sz w:val="28"/>
                <w:szCs w:val="28"/>
              </w:rPr>
            </w:pPr>
            <w:r w:rsidRPr="00F97AC7">
              <w:rPr>
                <w:rFonts w:ascii="Times New Roman" w:hAnsi="Times New Roman"/>
                <w:color w:val="000000" w:themeColor="text1"/>
                <w:sz w:val="28"/>
                <w:szCs w:val="28"/>
              </w:rPr>
              <w:t xml:space="preserve">2.14. Требования к помещениям, в которых предоставляется </w:t>
            </w:r>
            <w:r w:rsidRPr="00F97AC7">
              <w:rPr>
                <w:rFonts w:ascii="Times New Roman" w:hAnsi="Times New Roman"/>
                <w:color w:val="000000" w:themeColor="text1"/>
                <w:sz w:val="28"/>
                <w:szCs w:val="28"/>
              </w:rPr>
              <w:lastRenderedPageBreak/>
              <w:t>муниципальная услуга,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7229" w:type="dxa"/>
            <w:tcBorders>
              <w:top w:val="single" w:sz="6" w:space="0" w:color="auto"/>
              <w:left w:val="single" w:sz="6" w:space="0" w:color="auto"/>
              <w:bottom w:val="single" w:sz="6" w:space="0" w:color="auto"/>
              <w:right w:val="single" w:sz="6" w:space="0" w:color="auto"/>
            </w:tcBorders>
          </w:tcPr>
          <w:p w:rsidR="007B4988" w:rsidRPr="00F97AC7" w:rsidRDefault="007B4988" w:rsidP="007B4988">
            <w:pPr>
              <w:pStyle w:val="ConsPlusNormal"/>
              <w:ind w:firstLine="435"/>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lastRenderedPageBreak/>
              <w:t xml:space="preserve">Предоставление муниципальной услуги осуществляется в зданиях и помещениях, оборудованных противопожарной системой и системой </w:t>
            </w:r>
            <w:r w:rsidRPr="00F97AC7">
              <w:rPr>
                <w:rFonts w:ascii="Times New Roman" w:hAnsi="Times New Roman" w:cs="Times New Roman"/>
                <w:color w:val="000000" w:themeColor="text1"/>
                <w:sz w:val="28"/>
                <w:szCs w:val="28"/>
              </w:rPr>
              <w:lastRenderedPageBreak/>
              <w:t>пожаротушения, необходимой мебелью для оформления документов, информационными стендами.</w:t>
            </w:r>
          </w:p>
          <w:p w:rsidR="007B4988" w:rsidRPr="00F97AC7" w:rsidRDefault="007B4988" w:rsidP="007B4988">
            <w:pPr>
              <w:pStyle w:val="ConsPlusNormal"/>
              <w:ind w:firstLine="435"/>
              <w:jc w:val="both"/>
              <w:rPr>
                <w:rFonts w:ascii="Times New Roman" w:hAnsi="Times New Roman" w:cs="Times New Roman"/>
                <w:color w:val="000000" w:themeColor="text1"/>
                <w:sz w:val="28"/>
                <w:szCs w:val="28"/>
              </w:rPr>
            </w:pPr>
            <w:r w:rsidRPr="00F97AC7">
              <w:rPr>
                <w:rFonts w:ascii="Times New Roman" w:hAnsi="Times New Roman" w:cs="Times New Roman"/>
                <w:color w:val="000000" w:themeColor="text1"/>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7B4988" w:rsidRPr="00F97AC7" w:rsidRDefault="007B4988" w:rsidP="007B4988">
            <w:pPr>
              <w:tabs>
                <w:tab w:val="num" w:pos="370"/>
              </w:tabs>
              <w:spacing w:after="0" w:line="240" w:lineRule="auto"/>
              <w:ind w:firstLine="427"/>
              <w:jc w:val="both"/>
              <w:rPr>
                <w:rFonts w:ascii="Times New Roman" w:hAnsi="Times New Roman"/>
                <w:color w:val="000000" w:themeColor="text1"/>
                <w:sz w:val="28"/>
              </w:rPr>
            </w:pPr>
            <w:r w:rsidRPr="00F97AC7">
              <w:rPr>
                <w:rFonts w:ascii="Times New Roman" w:hAnsi="Times New Roman"/>
                <w:color w:val="000000" w:themeColor="text1"/>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tc>
        <w:tc>
          <w:tcPr>
            <w:tcW w:w="3827" w:type="dxa"/>
            <w:tcBorders>
              <w:top w:val="single" w:sz="6" w:space="0" w:color="auto"/>
              <w:left w:val="single" w:sz="6" w:space="0" w:color="auto"/>
              <w:bottom w:val="single" w:sz="6" w:space="0" w:color="auto"/>
              <w:right w:val="single" w:sz="6" w:space="0" w:color="auto"/>
            </w:tcBorders>
          </w:tcPr>
          <w:p w:rsidR="007B4988" w:rsidRPr="00C62141" w:rsidRDefault="007B4988" w:rsidP="009B5408">
            <w:pPr>
              <w:autoSpaceDE w:val="0"/>
              <w:autoSpaceDN w:val="0"/>
              <w:adjustRightInd w:val="0"/>
              <w:spacing w:after="0" w:line="240" w:lineRule="auto"/>
              <w:rPr>
                <w:rFonts w:ascii="Times New Roman" w:hAnsi="Times New Roman"/>
                <w:sz w:val="28"/>
                <w:szCs w:val="28"/>
              </w:rPr>
            </w:pPr>
          </w:p>
        </w:tc>
      </w:tr>
      <w:tr w:rsidR="008216A2" w:rsidRPr="00C62141" w:rsidTr="00C02FCF">
        <w:tc>
          <w:tcPr>
            <w:tcW w:w="3898" w:type="dxa"/>
            <w:tcBorders>
              <w:top w:val="single" w:sz="6" w:space="0" w:color="auto"/>
              <w:left w:val="single" w:sz="6" w:space="0" w:color="auto"/>
              <w:bottom w:val="single" w:sz="6" w:space="0" w:color="auto"/>
              <w:right w:val="single" w:sz="6" w:space="0" w:color="auto"/>
            </w:tcBorders>
          </w:tcPr>
          <w:p w:rsidR="008216A2" w:rsidRPr="00C62141" w:rsidRDefault="00006452" w:rsidP="00DF6D8B">
            <w:pPr>
              <w:spacing w:after="0" w:line="240" w:lineRule="auto"/>
              <w:jc w:val="both"/>
              <w:rPr>
                <w:rFonts w:ascii="Times New Roman" w:eastAsia="Times New Roman" w:hAnsi="Times New Roman" w:cs="Times New Roman"/>
                <w:sz w:val="28"/>
                <w:szCs w:val="28"/>
              </w:rPr>
            </w:pPr>
            <w:r w:rsidRPr="00C62141">
              <w:rPr>
                <w:rFonts w:ascii="Times New Roman" w:hAnsi="Times New Roman" w:cs="Times New Roman"/>
                <w:sz w:val="28"/>
                <w:szCs w:val="28"/>
              </w:rPr>
              <w:lastRenderedPageBreak/>
              <w:t xml:space="preserve">2.15. Показатели доступности и качества муниципальной </w:t>
            </w:r>
            <w:proofErr w:type="spellStart"/>
            <w:r w:rsidRPr="00C62141">
              <w:rPr>
                <w:rFonts w:ascii="Times New Roman" w:hAnsi="Times New Roman" w:cs="Times New Roman"/>
                <w:sz w:val="28"/>
                <w:szCs w:val="28"/>
              </w:rPr>
              <w:t>услуги,в</w:t>
            </w:r>
            <w:proofErr w:type="spellEnd"/>
            <w:r w:rsidRPr="00C62141">
              <w:rPr>
                <w:rFonts w:ascii="Times New Roman" w:hAnsi="Times New Roman" w:cs="Times New Roman"/>
                <w:sz w:val="28"/>
                <w:szCs w:val="28"/>
              </w:rPr>
              <w:t xml:space="preserve">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w:t>
            </w:r>
            <w:r w:rsidR="00DF6D8B">
              <w:rPr>
                <w:rFonts w:ascii="Times New Roman" w:hAnsi="Times New Roman" w:cs="Times New Roman"/>
                <w:sz w:val="28"/>
                <w:szCs w:val="28"/>
              </w:rPr>
              <w:t>ственных и муниципальных услуг,</w:t>
            </w:r>
            <w:r w:rsidR="00C541F8" w:rsidRPr="00C62141">
              <w:rPr>
                <w:sz w:val="28"/>
                <w:szCs w:val="28"/>
              </w:rPr>
              <w:t xml:space="preserve"> </w:t>
            </w:r>
            <w:r w:rsidRPr="00C62141">
              <w:rPr>
                <w:rFonts w:ascii="Times New Roman" w:hAnsi="Times New Roman" w:cs="Times New Roman"/>
                <w:sz w:val="28"/>
                <w:szCs w:val="28"/>
              </w:rPr>
              <w:t xml:space="preserve">возможность получения </w:t>
            </w:r>
            <w:r w:rsidRPr="00C62141">
              <w:rPr>
                <w:rFonts w:ascii="Times New Roman" w:hAnsi="Times New Roman" w:cs="Times New Roman"/>
                <w:sz w:val="28"/>
                <w:szCs w:val="28"/>
              </w:rPr>
              <w:lastRenderedPageBreak/>
              <w:t>информации о ходе предоставления муниципальной услуги, в том числе с использованием информационно-коммуникационных технологий</w:t>
            </w:r>
          </w:p>
        </w:tc>
        <w:tc>
          <w:tcPr>
            <w:tcW w:w="7229" w:type="dxa"/>
            <w:tcBorders>
              <w:top w:val="single" w:sz="6" w:space="0" w:color="auto"/>
              <w:left w:val="single" w:sz="6" w:space="0" w:color="auto"/>
              <w:bottom w:val="single" w:sz="6" w:space="0" w:color="auto"/>
              <w:right w:val="single" w:sz="6" w:space="0" w:color="auto"/>
            </w:tcBorders>
          </w:tcPr>
          <w:p w:rsidR="008216A2" w:rsidRPr="00C62141" w:rsidRDefault="008216A2" w:rsidP="008216A2">
            <w:pPr>
              <w:autoSpaceDE w:val="0"/>
              <w:autoSpaceDN w:val="0"/>
              <w:adjustRightInd w:val="0"/>
              <w:spacing w:after="0" w:line="240" w:lineRule="auto"/>
              <w:ind w:firstLine="427"/>
              <w:jc w:val="both"/>
              <w:rPr>
                <w:rFonts w:ascii="Times New Roman" w:eastAsia="Calibri" w:hAnsi="Times New Roman" w:cs="Times New Roman"/>
                <w:sz w:val="28"/>
                <w:szCs w:val="28"/>
              </w:rPr>
            </w:pPr>
            <w:r w:rsidRPr="00C62141">
              <w:rPr>
                <w:rFonts w:ascii="Times New Roman" w:hAnsi="Times New Roman" w:cs="Times New Roman"/>
                <w:sz w:val="28"/>
                <w:szCs w:val="28"/>
              </w:rPr>
              <w:lastRenderedPageBreak/>
              <w:t>Показателями доступности предоставления муниципальной услуги являются:</w:t>
            </w:r>
          </w:p>
          <w:p w:rsidR="008216A2" w:rsidRPr="00C62141" w:rsidRDefault="00A660F8"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расположенность помещения</w:t>
            </w:r>
            <w:r w:rsidR="008216A2" w:rsidRPr="00C62141">
              <w:rPr>
                <w:rFonts w:ascii="Times New Roman" w:hAnsi="Times New Roman" w:cs="Times New Roman"/>
                <w:sz w:val="28"/>
                <w:szCs w:val="28"/>
              </w:rPr>
              <w:t xml:space="preserve"> в зоне доступности общественного транспорта;</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w:t>
            </w:r>
            <w:r w:rsidR="00A660F8" w:rsidRPr="00C62141">
              <w:rPr>
                <w:rFonts w:ascii="Times New Roman" w:hAnsi="Times New Roman" w:cs="Times New Roman"/>
                <w:sz w:val="28"/>
                <w:szCs w:val="28"/>
              </w:rPr>
              <w:t>(</w:t>
            </w:r>
            <w:r w:rsidR="00A660F8" w:rsidRPr="00C62141">
              <w:rPr>
                <w:sz w:val="28"/>
                <w:szCs w:val="28"/>
                <w:lang w:val="en-US"/>
              </w:rPr>
              <w:t>http</w:t>
            </w:r>
            <w:r w:rsidR="00A660F8" w:rsidRPr="00C62141">
              <w:rPr>
                <w:sz w:val="28"/>
                <w:szCs w:val="28"/>
              </w:rPr>
              <w:t xml:space="preserve">:// </w:t>
            </w:r>
            <w:hyperlink r:id="rId15" w:history="1">
              <w:r w:rsidR="00A660F8" w:rsidRPr="00C62141">
                <w:rPr>
                  <w:sz w:val="28"/>
                  <w:szCs w:val="28"/>
                  <w:u w:val="single"/>
                  <w:lang w:val="en-US"/>
                </w:rPr>
                <w:t>www</w:t>
              </w:r>
              <w:r w:rsidR="00A660F8" w:rsidRPr="00C62141">
                <w:rPr>
                  <w:sz w:val="28"/>
                  <w:szCs w:val="28"/>
                  <w:u w:val="single"/>
                </w:rPr>
                <w:t>.</w:t>
              </w:r>
              <w:proofErr w:type="spellStart"/>
              <w:r w:rsidR="00A660F8" w:rsidRPr="00C62141">
                <w:rPr>
                  <w:sz w:val="28"/>
                  <w:szCs w:val="28"/>
                  <w:u w:val="single"/>
                  <w:lang w:val="en-US"/>
                </w:rPr>
                <w:t>gosuslugi</w:t>
              </w:r>
              <w:proofErr w:type="spellEnd"/>
              <w:r w:rsidR="00A660F8" w:rsidRPr="00C62141">
                <w:rPr>
                  <w:sz w:val="28"/>
                  <w:szCs w:val="28"/>
                  <w:u w:val="single"/>
                </w:rPr>
                <w:t>.</w:t>
              </w:r>
              <w:proofErr w:type="spellStart"/>
              <w:r w:rsidR="00A660F8" w:rsidRPr="00C62141">
                <w:rPr>
                  <w:sz w:val="28"/>
                  <w:szCs w:val="28"/>
                  <w:u w:val="single"/>
                  <w:lang w:val="en-US"/>
                </w:rPr>
                <w:t>ru</w:t>
              </w:r>
              <w:proofErr w:type="spellEnd"/>
              <w:r w:rsidR="00A660F8" w:rsidRPr="00C62141">
                <w:rPr>
                  <w:sz w:val="28"/>
                  <w:szCs w:val="28"/>
                  <w:u w:val="single"/>
                </w:rPr>
                <w:t>/</w:t>
              </w:r>
            </w:hyperlink>
            <w:r w:rsidR="00A660F8" w:rsidRPr="00C62141">
              <w:rPr>
                <w:sz w:val="28"/>
                <w:szCs w:val="28"/>
                <w:u w:val="single"/>
              </w:rPr>
              <w:t>)</w:t>
            </w:r>
            <w:r w:rsidRPr="00C62141">
              <w:rPr>
                <w:rFonts w:ascii="Times New Roman" w:hAnsi="Times New Roman" w:cs="Times New Roman"/>
                <w:sz w:val="28"/>
                <w:szCs w:val="28"/>
              </w:rPr>
              <w:t xml:space="preserve"> в сети «Интернет», на Едином портале государственных и муниципальных услуг.</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Качество предоставления муниципальной услуги характеризуется отсутствием:</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очередей при приеме и выдаче документов заявителям;</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lastRenderedPageBreak/>
              <w:t>нарушений сроков предоставления муниципальной услуги;</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жалоб на действия (бездействие) муниципальных служащих, предоставляющих муниципальную услугу;</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жалоб на некорректное, невнимательное отношение муниципальных служащих, оказывающих муниципальную услугу, к заявителям.</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w:t>
            </w:r>
            <w:r w:rsidR="003F15E3" w:rsidRPr="00C62141">
              <w:rPr>
                <w:rFonts w:ascii="Times New Roman" w:hAnsi="Times New Roman" w:cs="Times New Roman"/>
                <w:sz w:val="28"/>
                <w:szCs w:val="28"/>
              </w:rPr>
              <w:t>,</w:t>
            </w:r>
            <w:r w:rsidRPr="00C62141">
              <w:rPr>
                <w:rFonts w:ascii="Times New Roman" w:hAnsi="Times New Roman" w:cs="Times New Roman"/>
                <w:sz w:val="28"/>
                <w:szCs w:val="28"/>
              </w:rPr>
              <w:t xml:space="preserve"> и заявителя. Продолжительность взаимодействия определяется регламентом.</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8216A2" w:rsidRPr="00C62141" w:rsidRDefault="008216A2" w:rsidP="008216A2">
            <w:pPr>
              <w:autoSpaceDE w:val="0"/>
              <w:autoSpaceDN w:val="0"/>
              <w:adjustRightInd w:val="0"/>
              <w:spacing w:after="0" w:line="240" w:lineRule="auto"/>
              <w:ind w:firstLine="427"/>
              <w:jc w:val="both"/>
              <w:rPr>
                <w:rFonts w:ascii="Times New Roman" w:hAnsi="Times New Roman" w:cs="Times New Roman"/>
                <w:sz w:val="28"/>
                <w:szCs w:val="28"/>
              </w:rPr>
            </w:pPr>
            <w:r w:rsidRPr="00C62141">
              <w:rPr>
                <w:rFonts w:ascii="Times New Roman" w:hAnsi="Times New Roman" w:cs="Times New Roman"/>
                <w:sz w:val="28"/>
                <w:szCs w:val="28"/>
              </w:rPr>
              <w:t xml:space="preserve">Информация о ходе предоставления муниципальной услуги может быть получена заявителем на сайте  </w:t>
            </w:r>
            <w:r w:rsidR="00A660F8" w:rsidRPr="00C62141">
              <w:rPr>
                <w:rFonts w:ascii="Times New Roman" w:eastAsia="Times New Roman" w:hAnsi="Times New Roman" w:cs="Times New Roman"/>
                <w:sz w:val="28"/>
                <w:szCs w:val="28"/>
                <w:lang w:val="en-US"/>
              </w:rPr>
              <w:t>http</w:t>
            </w:r>
            <w:r w:rsidR="00A660F8" w:rsidRPr="00C62141">
              <w:rPr>
                <w:rFonts w:ascii="Times New Roman" w:eastAsia="Times New Roman" w:hAnsi="Times New Roman" w:cs="Times New Roman"/>
                <w:sz w:val="28"/>
                <w:szCs w:val="28"/>
              </w:rPr>
              <w:t xml:space="preserve">:// </w:t>
            </w:r>
            <w:hyperlink r:id="rId16" w:history="1">
              <w:r w:rsidR="00A660F8" w:rsidRPr="00C62141">
                <w:rPr>
                  <w:rFonts w:ascii="Times New Roman" w:eastAsia="Times New Roman" w:hAnsi="Times New Roman" w:cs="Times New Roman"/>
                  <w:sz w:val="28"/>
                  <w:szCs w:val="28"/>
                  <w:u w:val="single"/>
                  <w:lang w:val="en-US"/>
                </w:rPr>
                <w:t>www</w:t>
              </w:r>
              <w:r w:rsidR="00A660F8" w:rsidRPr="00C62141">
                <w:rPr>
                  <w:rFonts w:ascii="Times New Roman" w:eastAsia="Times New Roman" w:hAnsi="Times New Roman" w:cs="Times New Roman"/>
                  <w:sz w:val="28"/>
                  <w:szCs w:val="28"/>
                  <w:u w:val="single"/>
                </w:rPr>
                <w:t>.</w:t>
              </w:r>
              <w:proofErr w:type="spellStart"/>
              <w:r w:rsidR="00A660F8" w:rsidRPr="00C62141">
                <w:rPr>
                  <w:rFonts w:ascii="Times New Roman" w:eastAsia="Times New Roman" w:hAnsi="Times New Roman" w:cs="Times New Roman"/>
                  <w:sz w:val="28"/>
                  <w:szCs w:val="28"/>
                  <w:u w:val="single"/>
                  <w:lang w:val="en-US"/>
                </w:rPr>
                <w:t>gosuslugi</w:t>
              </w:r>
              <w:proofErr w:type="spellEnd"/>
              <w:r w:rsidR="00A660F8" w:rsidRPr="00C62141">
                <w:rPr>
                  <w:rFonts w:ascii="Times New Roman" w:eastAsia="Times New Roman" w:hAnsi="Times New Roman" w:cs="Times New Roman"/>
                  <w:sz w:val="28"/>
                  <w:szCs w:val="28"/>
                  <w:u w:val="single"/>
                </w:rPr>
                <w:t>.</w:t>
              </w:r>
              <w:proofErr w:type="spellStart"/>
              <w:r w:rsidR="00A660F8" w:rsidRPr="00C62141">
                <w:rPr>
                  <w:rFonts w:ascii="Times New Roman" w:eastAsia="Times New Roman" w:hAnsi="Times New Roman" w:cs="Times New Roman"/>
                  <w:sz w:val="28"/>
                  <w:szCs w:val="28"/>
                  <w:u w:val="single"/>
                  <w:lang w:val="en-US"/>
                </w:rPr>
                <w:t>ru</w:t>
              </w:r>
              <w:proofErr w:type="spellEnd"/>
              <w:r w:rsidR="00A660F8" w:rsidRPr="00C62141">
                <w:rPr>
                  <w:rFonts w:ascii="Times New Roman" w:eastAsia="Times New Roman" w:hAnsi="Times New Roman" w:cs="Times New Roman"/>
                  <w:sz w:val="28"/>
                  <w:szCs w:val="28"/>
                  <w:u w:val="single"/>
                </w:rPr>
                <w:t>/</w:t>
              </w:r>
            </w:hyperlink>
            <w:r w:rsidRPr="00C62141">
              <w:rPr>
                <w:rFonts w:ascii="Times New Roman" w:hAnsi="Times New Roman" w:cs="Times New Roman"/>
                <w:sz w:val="28"/>
                <w:szCs w:val="28"/>
              </w:rPr>
              <w:t>, на Едином портале государственных и муниципальных услуг, в МФЦ</w:t>
            </w:r>
          </w:p>
        </w:tc>
        <w:tc>
          <w:tcPr>
            <w:tcW w:w="3827" w:type="dxa"/>
            <w:tcBorders>
              <w:top w:val="single" w:sz="6" w:space="0" w:color="auto"/>
              <w:left w:val="single" w:sz="6" w:space="0" w:color="auto"/>
              <w:bottom w:val="single" w:sz="6" w:space="0" w:color="auto"/>
              <w:right w:val="single" w:sz="6" w:space="0" w:color="auto"/>
            </w:tcBorders>
          </w:tcPr>
          <w:p w:rsidR="008216A2" w:rsidRPr="00C62141" w:rsidRDefault="008216A2" w:rsidP="008216A2">
            <w:pPr>
              <w:autoSpaceDE w:val="0"/>
              <w:autoSpaceDN w:val="0"/>
              <w:adjustRightInd w:val="0"/>
              <w:spacing w:after="0" w:line="240" w:lineRule="auto"/>
              <w:rPr>
                <w:rFonts w:ascii="Times New Roman" w:hAnsi="Times New Roman"/>
                <w:sz w:val="28"/>
                <w:szCs w:val="28"/>
              </w:rPr>
            </w:pPr>
          </w:p>
        </w:tc>
      </w:tr>
      <w:tr w:rsidR="009B5408" w:rsidRPr="00C62141" w:rsidTr="00C02FCF">
        <w:tc>
          <w:tcPr>
            <w:tcW w:w="3898"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suppressAutoHyphens/>
              <w:spacing w:after="0" w:line="240" w:lineRule="auto"/>
              <w:ind w:firstLine="34"/>
              <w:rPr>
                <w:rFonts w:ascii="Times New Roman" w:hAnsi="Times New Roman"/>
                <w:sz w:val="28"/>
                <w:szCs w:val="28"/>
              </w:rPr>
            </w:pPr>
            <w:r w:rsidRPr="00C62141">
              <w:rPr>
                <w:rFonts w:ascii="Times New Roman" w:hAnsi="Times New Roman"/>
                <w:sz w:val="28"/>
                <w:szCs w:val="28"/>
              </w:rPr>
              <w:lastRenderedPageBreak/>
              <w:t>2.16.</w:t>
            </w:r>
            <w:r w:rsidRPr="00C62141">
              <w:rPr>
                <w:rFonts w:ascii="Times New Roman" w:hAnsi="Times New Roman"/>
                <w:sz w:val="28"/>
                <w:szCs w:val="28"/>
                <w:lang w:val="en-US"/>
              </w:rPr>
              <w:t> </w:t>
            </w:r>
            <w:r w:rsidRPr="00C62141">
              <w:rPr>
                <w:rFonts w:ascii="Times New Roman" w:hAnsi="Times New Roman"/>
                <w:sz w:val="28"/>
                <w:szCs w:val="28"/>
              </w:rPr>
              <w:t>Особенности предоставления муниципальной услуги в электронной форме</w:t>
            </w:r>
          </w:p>
        </w:tc>
        <w:tc>
          <w:tcPr>
            <w:tcW w:w="7229"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tabs>
                <w:tab w:val="left" w:pos="709"/>
              </w:tabs>
              <w:spacing w:after="0" w:line="240" w:lineRule="auto"/>
              <w:ind w:firstLine="427"/>
              <w:jc w:val="both"/>
              <w:rPr>
                <w:rFonts w:ascii="Times New Roman CYR" w:hAnsi="Times New Roman CYR" w:cs="Times New Roman CYR"/>
                <w:sz w:val="28"/>
                <w:szCs w:val="28"/>
              </w:rPr>
            </w:pPr>
            <w:r w:rsidRPr="00C62141">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9B5408" w:rsidRPr="00C62141" w:rsidRDefault="009B5408" w:rsidP="009B5408">
            <w:pPr>
              <w:tabs>
                <w:tab w:val="left" w:pos="709"/>
              </w:tabs>
              <w:spacing w:after="0" w:line="240" w:lineRule="auto"/>
              <w:ind w:firstLine="427"/>
              <w:jc w:val="both"/>
              <w:rPr>
                <w:rFonts w:ascii="Times New Roman" w:hAnsi="Times New Roman"/>
                <w:sz w:val="28"/>
                <w:szCs w:val="28"/>
              </w:rPr>
            </w:pPr>
            <w:r w:rsidRPr="00C62141">
              <w:rPr>
                <w:rFonts w:ascii="Times New Roman CYR" w:hAnsi="Times New Roman CYR" w:cs="Times New Roman CYR"/>
                <w:sz w:val="28"/>
                <w:szCs w:val="28"/>
              </w:rPr>
              <w:t xml:space="preserve">В случае, если законом предусмотрена подача заявления о предоставлении муниципальной услуги в электронной форме заявление подается через </w:t>
            </w:r>
            <w:r w:rsidRPr="00C62141">
              <w:rPr>
                <w:rFonts w:ascii="Times New Roman" w:hAnsi="Times New Roman"/>
                <w:sz w:val="28"/>
                <w:szCs w:val="28"/>
              </w:rPr>
              <w:t xml:space="preserve">Портал </w:t>
            </w:r>
            <w:r w:rsidRPr="00C62141">
              <w:rPr>
                <w:rFonts w:ascii="Times New Roman" w:hAnsi="Times New Roman"/>
                <w:sz w:val="28"/>
                <w:szCs w:val="28"/>
              </w:rPr>
              <w:lastRenderedPageBreak/>
              <w:t>государственных и муниципальных услуг Республики Татарстан (</w:t>
            </w:r>
            <w:r w:rsidRPr="00C62141">
              <w:rPr>
                <w:rFonts w:ascii="Times New Roman" w:hAnsi="Times New Roman"/>
                <w:sz w:val="28"/>
                <w:szCs w:val="28"/>
                <w:lang w:val="en-US"/>
              </w:rPr>
              <w:t>http</w:t>
            </w:r>
            <w:r w:rsidRPr="00C62141">
              <w:rPr>
                <w:rFonts w:ascii="Times New Roman" w:hAnsi="Times New Roman"/>
                <w:sz w:val="28"/>
                <w:szCs w:val="28"/>
              </w:rPr>
              <w:t>://u</w:t>
            </w:r>
            <w:proofErr w:type="spellStart"/>
            <w:r w:rsidRPr="00C62141">
              <w:rPr>
                <w:rFonts w:ascii="Times New Roman" w:hAnsi="Times New Roman"/>
                <w:sz w:val="28"/>
                <w:szCs w:val="28"/>
                <w:lang w:val="en-US"/>
              </w:rPr>
              <w:t>slugi</w:t>
            </w:r>
            <w:proofErr w:type="spellEnd"/>
            <w:r w:rsidRPr="00C62141">
              <w:rPr>
                <w:rFonts w:ascii="Times New Roman" w:hAnsi="Times New Roman"/>
                <w:sz w:val="28"/>
                <w:szCs w:val="28"/>
              </w:rPr>
              <w:t xml:space="preserve">. </w:t>
            </w:r>
            <w:hyperlink r:id="rId17" w:history="1">
              <w:r w:rsidRPr="00C62141">
                <w:rPr>
                  <w:rFonts w:ascii="Times New Roman" w:hAnsi="Times New Roman"/>
                  <w:sz w:val="28"/>
                  <w:szCs w:val="28"/>
                  <w:u w:val="single"/>
                  <w:lang w:val="en-US"/>
                </w:rPr>
                <w:t>tatar</w:t>
              </w:r>
              <w:r w:rsidRPr="00C62141">
                <w:rPr>
                  <w:rFonts w:ascii="Times New Roman" w:hAnsi="Times New Roman"/>
                  <w:sz w:val="28"/>
                  <w:szCs w:val="28"/>
                  <w:u w:val="single"/>
                </w:rPr>
                <w:t>.</w:t>
              </w:r>
              <w:r w:rsidRPr="00C62141">
                <w:rPr>
                  <w:rFonts w:ascii="Times New Roman" w:hAnsi="Times New Roman"/>
                  <w:sz w:val="28"/>
                  <w:szCs w:val="28"/>
                  <w:u w:val="single"/>
                  <w:lang w:val="en-US"/>
                </w:rPr>
                <w:t>ru</w:t>
              </w:r>
            </w:hyperlink>
            <w:r w:rsidRPr="00C62141">
              <w:rPr>
                <w:rFonts w:ascii="Times New Roman" w:hAnsi="Times New Roman"/>
                <w:sz w:val="28"/>
                <w:szCs w:val="28"/>
              </w:rPr>
              <w:t>/) или Единый портал  государственных и муниципальных услуг (функций) (</w:t>
            </w:r>
            <w:r w:rsidRPr="00C62141">
              <w:rPr>
                <w:rFonts w:ascii="Times New Roman" w:hAnsi="Times New Roman"/>
                <w:sz w:val="28"/>
                <w:szCs w:val="28"/>
                <w:lang w:val="en-US"/>
              </w:rPr>
              <w:t>http</w:t>
            </w:r>
            <w:r w:rsidRPr="00C62141">
              <w:rPr>
                <w:rFonts w:ascii="Times New Roman" w:hAnsi="Times New Roman"/>
                <w:sz w:val="28"/>
                <w:szCs w:val="28"/>
              </w:rPr>
              <w:t xml:space="preserve">:// </w:t>
            </w:r>
            <w:hyperlink r:id="rId18" w:history="1">
              <w:r w:rsidRPr="00C62141">
                <w:rPr>
                  <w:rFonts w:ascii="Times New Roman" w:hAnsi="Times New Roman"/>
                  <w:sz w:val="28"/>
                  <w:szCs w:val="28"/>
                  <w:u w:val="single"/>
                  <w:lang w:val="en-US"/>
                </w:rPr>
                <w:t>www</w:t>
              </w:r>
              <w:r w:rsidRPr="00C62141">
                <w:rPr>
                  <w:rFonts w:ascii="Times New Roman" w:hAnsi="Times New Roman"/>
                  <w:sz w:val="28"/>
                  <w:szCs w:val="28"/>
                  <w:u w:val="single"/>
                </w:rPr>
                <w:t>.</w:t>
              </w:r>
              <w:proofErr w:type="spellStart"/>
              <w:r w:rsidRPr="00C62141">
                <w:rPr>
                  <w:rFonts w:ascii="Times New Roman" w:hAnsi="Times New Roman"/>
                  <w:sz w:val="28"/>
                  <w:szCs w:val="28"/>
                  <w:u w:val="single"/>
                  <w:lang w:val="en-US"/>
                </w:rPr>
                <w:t>gosuslugi</w:t>
              </w:r>
              <w:proofErr w:type="spellEnd"/>
              <w:r w:rsidRPr="00C62141">
                <w:rPr>
                  <w:rFonts w:ascii="Times New Roman" w:hAnsi="Times New Roman"/>
                  <w:sz w:val="28"/>
                  <w:szCs w:val="28"/>
                  <w:u w:val="single"/>
                </w:rPr>
                <w:t>.</w:t>
              </w:r>
              <w:proofErr w:type="spellStart"/>
              <w:r w:rsidRPr="00C62141">
                <w:rPr>
                  <w:rFonts w:ascii="Times New Roman" w:hAnsi="Times New Roman"/>
                  <w:sz w:val="28"/>
                  <w:szCs w:val="28"/>
                  <w:u w:val="single"/>
                  <w:lang w:val="en-US"/>
                </w:rPr>
                <w:t>ru</w:t>
              </w:r>
              <w:proofErr w:type="spellEnd"/>
              <w:r w:rsidRPr="00C62141">
                <w:rPr>
                  <w:rFonts w:ascii="Times New Roman" w:hAnsi="Times New Roman"/>
                  <w:sz w:val="28"/>
                  <w:szCs w:val="28"/>
                  <w:u w:val="single"/>
                </w:rPr>
                <w:t>/</w:t>
              </w:r>
            </w:hyperlink>
            <w:r w:rsidRPr="00C62141">
              <w:rPr>
                <w:rFonts w:ascii="Times New Roman" w:hAnsi="Times New Roman"/>
                <w:sz w:val="28"/>
                <w:szCs w:val="28"/>
              </w:rPr>
              <w:t>)</w:t>
            </w:r>
          </w:p>
        </w:tc>
        <w:tc>
          <w:tcPr>
            <w:tcW w:w="3827" w:type="dxa"/>
            <w:tcBorders>
              <w:top w:val="single" w:sz="6" w:space="0" w:color="auto"/>
              <w:left w:val="single" w:sz="6" w:space="0" w:color="auto"/>
              <w:bottom w:val="single" w:sz="6" w:space="0" w:color="auto"/>
              <w:right w:val="single" w:sz="6" w:space="0" w:color="auto"/>
            </w:tcBorders>
          </w:tcPr>
          <w:p w:rsidR="009B5408" w:rsidRPr="00C62141" w:rsidRDefault="009B5408" w:rsidP="009B5408">
            <w:pPr>
              <w:autoSpaceDE w:val="0"/>
              <w:autoSpaceDN w:val="0"/>
              <w:adjustRightInd w:val="0"/>
              <w:spacing w:after="0" w:line="240" w:lineRule="auto"/>
              <w:rPr>
                <w:rFonts w:ascii="Times New Roman" w:hAnsi="Times New Roman"/>
                <w:sz w:val="28"/>
                <w:szCs w:val="28"/>
              </w:rPr>
            </w:pPr>
          </w:p>
        </w:tc>
      </w:tr>
    </w:tbl>
    <w:p w:rsidR="00635717" w:rsidRPr="00C62141" w:rsidRDefault="00635717" w:rsidP="00635717">
      <w:pPr>
        <w:sectPr w:rsidR="00635717" w:rsidRPr="00C62141">
          <w:type w:val="continuous"/>
          <w:pgSz w:w="16840" w:h="11907" w:orient="landscape" w:code="9"/>
          <w:pgMar w:top="1418" w:right="1440" w:bottom="868" w:left="720" w:header="720" w:footer="720" w:gutter="0"/>
          <w:cols w:space="708"/>
          <w:noEndnote/>
          <w:docGrid w:linePitch="381"/>
        </w:sectPr>
      </w:pPr>
    </w:p>
    <w:p w:rsidR="00B43879" w:rsidRPr="00C62141" w:rsidRDefault="00B43879" w:rsidP="00B43879">
      <w:pPr>
        <w:autoSpaceDE w:val="0"/>
        <w:autoSpaceDN w:val="0"/>
        <w:adjustRightInd w:val="0"/>
        <w:spacing w:after="0"/>
        <w:jc w:val="center"/>
        <w:rPr>
          <w:rFonts w:ascii="Times New Roman" w:hAnsi="Times New Roman" w:cs="Times New Roman"/>
          <w:color w:val="000000"/>
          <w:sz w:val="28"/>
          <w:szCs w:val="28"/>
        </w:rPr>
      </w:pPr>
      <w:r w:rsidRPr="00C62141">
        <w:rPr>
          <w:rFonts w:ascii="Times New Roman" w:hAnsi="Times New Roman" w:cs="Times New Roman"/>
          <w:b/>
          <w:bCs/>
          <w:sz w:val="28"/>
          <w:szCs w:val="28"/>
        </w:rPr>
        <w:lastRenderedPageBreak/>
        <w:t xml:space="preserve">3. </w:t>
      </w:r>
      <w:r w:rsidRPr="00C62141">
        <w:rPr>
          <w:rFonts w:ascii="Times New Roman" w:hAnsi="Times New Roman" w:cs="Times New Roman"/>
          <w:b/>
          <w:bCs/>
          <w:sz w:val="28"/>
          <w:szCs w:val="28"/>
          <w:lang w:val="en-US"/>
        </w:rPr>
        <w:t>C</w:t>
      </w:r>
      <w:proofErr w:type="spellStart"/>
      <w:r w:rsidRPr="00C62141">
        <w:rPr>
          <w:rFonts w:ascii="Times New Roman" w:hAnsi="Times New Roman" w:cs="Times New Roman"/>
          <w:b/>
          <w:bCs/>
          <w:sz w:val="28"/>
          <w:szCs w:val="28"/>
        </w:rPr>
        <w:t>остав</w:t>
      </w:r>
      <w:proofErr w:type="spellEnd"/>
      <w:r w:rsidRPr="00C62141">
        <w:rPr>
          <w:rFonts w:ascii="Times New Roman" w:hAnsi="Times New Roman" w:cs="Times New Roman"/>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w:t>
      </w:r>
      <w:r w:rsidR="00DF6D8B">
        <w:rPr>
          <w:rFonts w:ascii="Times New Roman" w:hAnsi="Times New Roman" w:cs="Times New Roman"/>
          <w:b/>
          <w:bCs/>
          <w:sz w:val="28"/>
          <w:szCs w:val="28"/>
        </w:rPr>
        <w:t xml:space="preserve"> в многофункциональных центрах</w:t>
      </w:r>
    </w:p>
    <w:p w:rsidR="00B43879" w:rsidRPr="00C62141" w:rsidRDefault="00DF6D8B" w:rsidP="00DF6D8B">
      <w:pPr>
        <w:tabs>
          <w:tab w:val="left" w:pos="6508"/>
        </w:tabs>
        <w:autoSpaceDE w:val="0"/>
        <w:autoSpaceDN w:val="0"/>
        <w:adjustRightInd w:val="0"/>
        <w:ind w:firstLine="720"/>
        <w:jc w:val="both"/>
        <w:rPr>
          <w:sz w:val="28"/>
          <w:szCs w:val="28"/>
        </w:rPr>
      </w:pPr>
      <w:r>
        <w:rPr>
          <w:sz w:val="28"/>
          <w:szCs w:val="28"/>
        </w:rPr>
        <w:tab/>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3.1. Описание последовательности действий при предоставлении муниципальной услуги</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3.1.1. Предоставление муниципальной услуги</w:t>
      </w:r>
      <w:r w:rsidR="00F20664" w:rsidRPr="00C62141">
        <w:rPr>
          <w:rFonts w:ascii="Times New Roman" w:hAnsi="Times New Roman" w:cs="Times New Roman"/>
          <w:sz w:val="28"/>
          <w:szCs w:val="28"/>
        </w:rPr>
        <w:t xml:space="preserve"> </w:t>
      </w:r>
      <w:r w:rsidRPr="00C62141">
        <w:rPr>
          <w:rFonts w:ascii="Times New Roman" w:hAnsi="Times New Roman" w:cs="Times New Roman"/>
          <w:sz w:val="28"/>
          <w:szCs w:val="28"/>
        </w:rPr>
        <w:t>включает в себя следующие процедуры:</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1) консультирование заявителя;</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2) принятие и регистрация заявления;</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 формирование и направление межведомственных запросов в органы, участвующие в предоставлении муниципальной услуги;</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4) подготовка результата муниципальной услуги;</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5) проведение аукциона;</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6) заключение договора и выдача заявителю результата муниципальной услуги.</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3.1.2. Блок-схема последовательности действий по предоставлению муниципальной услуги представлена в приложении №5.</w:t>
      </w:r>
    </w:p>
    <w:p w:rsidR="009B5408" w:rsidRPr="00C62141" w:rsidRDefault="009B5408" w:rsidP="009B5408">
      <w:pPr>
        <w:tabs>
          <w:tab w:val="left" w:pos="1230"/>
        </w:tabs>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ab/>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3.2. Оказание консультаций заявителю</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3.2.1. Заявитель вправе обратиться в </w:t>
      </w:r>
      <w:r w:rsidRPr="00C62141">
        <w:rPr>
          <w:rFonts w:ascii="Times New Roman" w:hAnsi="Times New Roman" w:cs="Times New Roman"/>
          <w:sz w:val="28"/>
        </w:rPr>
        <w:t xml:space="preserve">Палату </w:t>
      </w:r>
      <w:r w:rsidRPr="00C62141">
        <w:rPr>
          <w:rFonts w:ascii="Times New Roman" w:hAnsi="Times New Roman" w:cs="Times New Roman"/>
          <w:sz w:val="28"/>
          <w:szCs w:val="28"/>
        </w:rPr>
        <w:t>лично, по телефону и (или) электронной почте для получения консультаций о порядке получения муниципальной услуги.</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Специалист </w:t>
      </w:r>
      <w:r w:rsidRPr="00C62141">
        <w:rPr>
          <w:rFonts w:ascii="Times New Roman" w:hAnsi="Times New Roman" w:cs="Times New Roman"/>
          <w:sz w:val="28"/>
        </w:rPr>
        <w:t>Палаты</w:t>
      </w:r>
      <w:r w:rsidRPr="00C62141">
        <w:rPr>
          <w:rFonts w:ascii="Times New Roman" w:hAnsi="Times New Roman" w:cs="Times New Roman"/>
          <w:sz w:val="28"/>
          <w:szCs w:val="28"/>
        </w:rPr>
        <w:t xml:space="preserve">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Процедуры, устанавливаемые настоящим пунктом, осуществляются в день обращения заявителя.</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 консультации по составу, форме представляемой документации и другим вопросам получения разрешения.</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3.3. Принятие и регистрация заявления</w:t>
      </w:r>
    </w:p>
    <w:p w:rsidR="009B5408" w:rsidRPr="00C62141" w:rsidRDefault="009B5408" w:rsidP="009B5408">
      <w:pPr>
        <w:suppressAutoHyphen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lastRenderedPageBreak/>
        <w:t>3.3.1. Заявитель лично, через доверенное лицо или через МФЦ подает письменное заявление о предоставлении муниципальной услуги</w:t>
      </w:r>
      <w:r w:rsidRPr="00C62141">
        <w:rPr>
          <w:rFonts w:ascii="Times New Roman" w:hAnsi="Times New Roman" w:cs="Times New Roman"/>
          <w:sz w:val="28"/>
        </w:rPr>
        <w:t xml:space="preserve"> и представляет документы в соответствии с пунктом 2.5 настоящего Регламента </w:t>
      </w:r>
      <w:r w:rsidRPr="00C62141">
        <w:rPr>
          <w:rFonts w:ascii="Times New Roman" w:hAnsi="Times New Roman" w:cs="Times New Roman"/>
          <w:sz w:val="28"/>
          <w:szCs w:val="28"/>
        </w:rPr>
        <w:t xml:space="preserve">в </w:t>
      </w:r>
      <w:r w:rsidRPr="00C62141">
        <w:rPr>
          <w:rFonts w:ascii="Times New Roman" w:hAnsi="Times New Roman" w:cs="Times New Roman"/>
          <w:sz w:val="28"/>
        </w:rPr>
        <w:t>Палату</w:t>
      </w:r>
      <w:r w:rsidRPr="00C62141">
        <w:rPr>
          <w:rFonts w:ascii="Times New Roman" w:hAnsi="Times New Roman" w:cs="Times New Roman"/>
          <w:sz w:val="28"/>
          <w:szCs w:val="28"/>
        </w:rPr>
        <w:t>.</w:t>
      </w:r>
    </w:p>
    <w:p w:rsidR="009B5408" w:rsidRPr="00C62141" w:rsidRDefault="009B5408" w:rsidP="009B5408">
      <w:pPr>
        <w:suppressAutoHyphen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Заявление о предоставлении муниципальной услуги в электронной форме направляется в </w:t>
      </w:r>
      <w:r w:rsidRPr="00C62141">
        <w:rPr>
          <w:rFonts w:ascii="Times New Roman" w:hAnsi="Times New Roman" w:cs="Times New Roman"/>
          <w:sz w:val="28"/>
        </w:rPr>
        <w:t>Палату</w:t>
      </w:r>
      <w:r w:rsidRPr="00C62141">
        <w:rPr>
          <w:rFonts w:ascii="Times New Roman" w:hAnsi="Times New Roman" w:cs="Times New Roman"/>
          <w:sz w:val="28"/>
          <w:szCs w:val="28"/>
        </w:rPr>
        <w:t xml:space="preserve"> по электронной почте или через Интернет-приемную. Регистрация заявления, поступившего в электронной форме, осуществляется в установленном порядке. </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sz w:val="28"/>
          <w:szCs w:val="28"/>
        </w:rPr>
        <w:t>3.3.2.</w:t>
      </w:r>
      <w:r w:rsidRPr="00C62141">
        <w:rPr>
          <w:rFonts w:ascii="Times New Roman" w:hAnsi="Times New Roman" w:cs="Times New Roman"/>
          <w:bCs/>
          <w:sz w:val="28"/>
          <w:szCs w:val="28"/>
        </w:rPr>
        <w:t xml:space="preserve">Специалист </w:t>
      </w:r>
      <w:r w:rsidRPr="00C62141">
        <w:rPr>
          <w:rFonts w:ascii="Times New Roman" w:hAnsi="Times New Roman" w:cs="Times New Roman"/>
          <w:sz w:val="28"/>
        </w:rPr>
        <w:t>Палаты</w:t>
      </w:r>
      <w:r w:rsidRPr="00C62141">
        <w:rPr>
          <w:rFonts w:ascii="Times New Roman" w:hAnsi="Times New Roman" w:cs="Times New Roman"/>
          <w:bCs/>
          <w:sz w:val="28"/>
          <w:szCs w:val="28"/>
        </w:rPr>
        <w:t>, ведущий прием заявлений, осуществляет:</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 xml:space="preserve">установление личности заявителя; </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проверку полномочий заявителя (в случае действия по доверенности);</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 xml:space="preserve">проверку наличия документов, предусмотренных пунктом 2.5 настоящего Регламента; </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 xml:space="preserve">В случае отсутствия замечаний специалист </w:t>
      </w:r>
      <w:r w:rsidRPr="00C62141">
        <w:rPr>
          <w:rFonts w:ascii="Times New Roman" w:hAnsi="Times New Roman" w:cs="Times New Roman"/>
          <w:sz w:val="28"/>
        </w:rPr>
        <w:t xml:space="preserve">Палаты </w:t>
      </w:r>
      <w:r w:rsidRPr="00C62141">
        <w:rPr>
          <w:rFonts w:ascii="Times New Roman" w:hAnsi="Times New Roman" w:cs="Times New Roman"/>
          <w:bCs/>
          <w:sz w:val="28"/>
          <w:szCs w:val="28"/>
        </w:rPr>
        <w:t>осуществляет:</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прием и регистрацию заявления в специальном журнале;</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 xml:space="preserve">вручение заявителю копии </w:t>
      </w:r>
      <w:r w:rsidRPr="00C62141">
        <w:rPr>
          <w:rFonts w:ascii="Times New Roman" w:hAnsi="Times New Roman" w:cs="Times New Roman"/>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направление заявления на рассмотрение руководителю Палаты.</w:t>
      </w:r>
    </w:p>
    <w:p w:rsidR="009B5408" w:rsidRPr="00C62141" w:rsidRDefault="009B5408" w:rsidP="009B5408">
      <w:pPr>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 xml:space="preserve">В случае наличия оснований для отказа в приеме документов, специалист Палаты, ведущий прием документов, уведомляет заявителя </w:t>
      </w:r>
      <w:r w:rsidRPr="00C62141">
        <w:rPr>
          <w:rFonts w:ascii="Times New Roman" w:hAnsi="Times New Roman" w:cs="Times New Roman"/>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bCs/>
          <w:sz w:val="28"/>
          <w:szCs w:val="28"/>
        </w:rPr>
        <w:t>Процедуры, устанавливаемые настоящим пунктом, осуществляются в течение 15 минут.</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bCs/>
          <w:sz w:val="28"/>
          <w:szCs w:val="28"/>
        </w:rPr>
      </w:pPr>
      <w:r w:rsidRPr="00C62141">
        <w:rPr>
          <w:rFonts w:ascii="Times New Roman" w:hAnsi="Times New Roman" w:cs="Times New Roman"/>
          <w:sz w:val="28"/>
          <w:szCs w:val="28"/>
        </w:rPr>
        <w:t xml:space="preserve">Результат процедур: принятое и зарегистрированное заявление, направленное на рассмотрение руководителю Палаты или возвращенные заявителю документы. </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3.3.3. Руководитель Палаты рассматривает заявление, определяет исполнителя и направляет ему заявление.</w:t>
      </w:r>
    </w:p>
    <w:p w:rsidR="009B5408" w:rsidRPr="00C62141" w:rsidRDefault="009B5408" w:rsidP="009B5408">
      <w:pPr>
        <w:suppressAutoHyphen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Процедура, устанавливаемая настоящим пунктом, осуществляется в течение одного дня с момента регистрации заявления.</w:t>
      </w:r>
    </w:p>
    <w:p w:rsidR="009B5408" w:rsidRPr="00C62141" w:rsidRDefault="009B5408" w:rsidP="009B5408">
      <w:pPr>
        <w:suppressAutoHyphens/>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процедуры: направленное исполнителю заявление.</w:t>
      </w:r>
    </w:p>
    <w:p w:rsidR="009B5408" w:rsidRPr="00C62141" w:rsidRDefault="009B5408" w:rsidP="009B5408">
      <w:pPr>
        <w:tabs>
          <w:tab w:val="left" w:pos="8610"/>
        </w:tabs>
        <w:suppressAutoHyphens/>
        <w:spacing w:after="0"/>
        <w:ind w:firstLine="709"/>
        <w:jc w:val="both"/>
        <w:rPr>
          <w:rFonts w:ascii="Times New Roman" w:hAnsi="Times New Roman" w:cs="Times New Roman"/>
          <w:sz w:val="28"/>
          <w:szCs w:val="28"/>
        </w:rPr>
      </w:pPr>
    </w:p>
    <w:p w:rsidR="009B5408" w:rsidRPr="00C62141" w:rsidRDefault="009B5408" w:rsidP="009B5408">
      <w:pPr>
        <w:tabs>
          <w:tab w:val="left" w:pos="8610"/>
        </w:tabs>
        <w:suppressAutoHyphen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3.4. Формирование и направление межведомственных запросов в органы, участвующие в предоставлении муниципальной услуги</w:t>
      </w:r>
    </w:p>
    <w:p w:rsidR="00225230" w:rsidRPr="00225230" w:rsidRDefault="00225230" w:rsidP="00225230">
      <w:pPr>
        <w:autoSpaceDE w:val="0"/>
        <w:autoSpaceDN w:val="0"/>
        <w:adjustRightInd w:val="0"/>
        <w:spacing w:after="0"/>
        <w:ind w:firstLine="709"/>
        <w:jc w:val="both"/>
        <w:rPr>
          <w:rFonts w:ascii="Times New Roman" w:hAnsi="Times New Roman" w:cs="Times New Roman"/>
          <w:spacing w:val="-1"/>
          <w:sz w:val="28"/>
          <w:szCs w:val="28"/>
        </w:rPr>
      </w:pPr>
      <w:r w:rsidRPr="00225230">
        <w:rPr>
          <w:rFonts w:ascii="Times New Roman" w:hAnsi="Times New Roman" w:cs="Times New Roman"/>
          <w:spacing w:val="-1"/>
          <w:sz w:val="28"/>
          <w:szCs w:val="28"/>
        </w:rPr>
        <w:lastRenderedPageBreak/>
        <w:t>3.4.1. Специалист Палаты направляет в электронной форме посредством системы межведомственного электронного взаимодействия запросы о предоставлении:</w:t>
      </w:r>
    </w:p>
    <w:p w:rsidR="00225230" w:rsidRPr="00225230" w:rsidRDefault="00225230" w:rsidP="00225230">
      <w:pPr>
        <w:autoSpaceDE w:val="0"/>
        <w:autoSpaceDN w:val="0"/>
        <w:adjustRightInd w:val="0"/>
        <w:spacing w:after="0"/>
        <w:ind w:firstLine="709"/>
        <w:jc w:val="both"/>
        <w:rPr>
          <w:rFonts w:ascii="Times New Roman" w:hAnsi="Times New Roman" w:cs="Times New Roman"/>
          <w:spacing w:val="-1"/>
          <w:sz w:val="28"/>
          <w:szCs w:val="28"/>
        </w:rPr>
      </w:pPr>
      <w:r w:rsidRPr="00225230">
        <w:rPr>
          <w:rFonts w:ascii="Times New Roman" w:hAnsi="Times New Roman" w:cs="Times New Roman"/>
          <w:spacing w:val="-1"/>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225230" w:rsidRPr="00225230" w:rsidRDefault="00225230" w:rsidP="00225230">
      <w:pPr>
        <w:autoSpaceDE w:val="0"/>
        <w:autoSpaceDN w:val="0"/>
        <w:adjustRightInd w:val="0"/>
        <w:spacing w:after="0"/>
        <w:ind w:firstLine="709"/>
        <w:jc w:val="both"/>
        <w:rPr>
          <w:rFonts w:ascii="Times New Roman" w:hAnsi="Times New Roman" w:cs="Times New Roman"/>
          <w:spacing w:val="-1"/>
          <w:sz w:val="28"/>
          <w:szCs w:val="28"/>
        </w:rPr>
      </w:pPr>
      <w:r w:rsidRPr="00225230">
        <w:rPr>
          <w:rFonts w:ascii="Times New Roman" w:hAnsi="Times New Roman" w:cs="Times New Roman"/>
          <w:spacing w:val="-1"/>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225230" w:rsidRPr="00225230" w:rsidRDefault="00225230" w:rsidP="00225230">
      <w:pPr>
        <w:autoSpaceDE w:val="0"/>
        <w:autoSpaceDN w:val="0"/>
        <w:adjustRightInd w:val="0"/>
        <w:spacing w:after="0"/>
        <w:ind w:firstLine="709"/>
        <w:jc w:val="both"/>
        <w:rPr>
          <w:rFonts w:ascii="Times New Roman" w:hAnsi="Times New Roman" w:cs="Times New Roman"/>
          <w:spacing w:val="-1"/>
          <w:sz w:val="28"/>
          <w:szCs w:val="28"/>
        </w:rPr>
      </w:pPr>
      <w:r w:rsidRPr="00225230">
        <w:rPr>
          <w:rFonts w:ascii="Times New Roman" w:hAnsi="Times New Roman" w:cs="Times New Roman"/>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225230" w:rsidRPr="00225230" w:rsidRDefault="00225230" w:rsidP="00225230">
      <w:pPr>
        <w:autoSpaceDE w:val="0"/>
        <w:autoSpaceDN w:val="0"/>
        <w:adjustRightInd w:val="0"/>
        <w:spacing w:after="0"/>
        <w:ind w:firstLine="709"/>
        <w:jc w:val="both"/>
        <w:rPr>
          <w:rFonts w:ascii="Times New Roman" w:hAnsi="Times New Roman" w:cs="Times New Roman"/>
          <w:spacing w:val="-1"/>
          <w:sz w:val="28"/>
          <w:szCs w:val="28"/>
        </w:rPr>
      </w:pPr>
      <w:r w:rsidRPr="00225230">
        <w:rPr>
          <w:rFonts w:ascii="Times New Roman" w:hAnsi="Times New Roman" w:cs="Times New Roman"/>
          <w:spacing w:val="-1"/>
          <w:sz w:val="28"/>
          <w:szCs w:val="28"/>
        </w:rPr>
        <w:t xml:space="preserve">Результат процедуры: направленные в органы власти запросы. </w:t>
      </w:r>
    </w:p>
    <w:p w:rsidR="00225230" w:rsidRPr="00225230" w:rsidRDefault="00225230" w:rsidP="00225230">
      <w:pPr>
        <w:autoSpaceDE w:val="0"/>
        <w:autoSpaceDN w:val="0"/>
        <w:adjustRightInd w:val="0"/>
        <w:spacing w:after="0"/>
        <w:ind w:firstLine="720"/>
        <w:jc w:val="both"/>
        <w:rPr>
          <w:rFonts w:ascii="Times New Roman" w:hAnsi="Times New Roman" w:cs="Times New Roman"/>
          <w:sz w:val="28"/>
          <w:szCs w:val="28"/>
        </w:rPr>
      </w:pPr>
      <w:r w:rsidRPr="00225230">
        <w:rPr>
          <w:rFonts w:ascii="Times New Roman" w:hAnsi="Times New Roman" w:cs="Times New Roman"/>
          <w:sz w:val="28"/>
          <w:szCs w:val="28"/>
        </w:rPr>
        <w:t>3.4.2. Специалисты поставщиков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225230" w:rsidRPr="00225230" w:rsidRDefault="00225230" w:rsidP="00225230">
      <w:pPr>
        <w:autoSpaceDE w:val="0"/>
        <w:autoSpaceDN w:val="0"/>
        <w:adjustRightInd w:val="0"/>
        <w:spacing w:after="0"/>
        <w:ind w:firstLine="720"/>
        <w:jc w:val="both"/>
        <w:rPr>
          <w:rFonts w:ascii="Times New Roman" w:hAnsi="Times New Roman" w:cs="Times New Roman"/>
          <w:sz w:val="28"/>
          <w:szCs w:val="28"/>
        </w:rPr>
      </w:pPr>
      <w:r w:rsidRPr="00225230">
        <w:rPr>
          <w:rFonts w:ascii="Times New Roman" w:hAnsi="Times New Roman" w:cs="Times New Roman"/>
          <w:sz w:val="28"/>
          <w:szCs w:val="28"/>
        </w:rPr>
        <w:t>Процедуры, устанавливаемые настоящим пунктом, осуществляются в течение трех дней со дня поступления межведомственного запроса в орган или организацию, предоставляющие документ и информацию.</w:t>
      </w:r>
    </w:p>
    <w:p w:rsidR="009B5408" w:rsidRPr="00C62141" w:rsidRDefault="00225230" w:rsidP="00225230">
      <w:pPr>
        <w:autoSpaceDE w:val="0"/>
        <w:autoSpaceDN w:val="0"/>
        <w:adjustRightInd w:val="0"/>
        <w:spacing w:after="0"/>
        <w:ind w:firstLine="720"/>
        <w:jc w:val="both"/>
        <w:rPr>
          <w:rFonts w:ascii="Times New Roman" w:hAnsi="Times New Roman" w:cs="Times New Roman"/>
          <w:sz w:val="28"/>
          <w:szCs w:val="28"/>
        </w:rPr>
      </w:pPr>
      <w:r w:rsidRPr="00225230">
        <w:rPr>
          <w:rFonts w:ascii="Times New Roman" w:hAnsi="Times New Roman" w:cs="Times New Roman"/>
          <w:sz w:val="28"/>
          <w:szCs w:val="28"/>
        </w:rPr>
        <w:t>Результат процедур: документы (сведения) либо уведомление об отказе, направленные в Палату.</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3.5. Подготовка результата муниципальной услуги</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3.5.1. Специалист Палаты на основании поступивших документов (сведений):</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принимает решение о проведении аукциона либо об отказе в проведении аукциона;</w:t>
      </w:r>
    </w:p>
    <w:p w:rsidR="009B5408" w:rsidRPr="00C62141" w:rsidRDefault="009B5408" w:rsidP="009B5408">
      <w:pPr>
        <w:pStyle w:val="ConsPlusNormal"/>
        <w:suppressAutoHyphens/>
        <w:ind w:firstLine="709"/>
        <w:jc w:val="both"/>
        <w:rPr>
          <w:rFonts w:ascii="Times New Roman" w:hAnsi="Times New Roman" w:cs="Times New Roman"/>
          <w:sz w:val="28"/>
          <w:szCs w:val="24"/>
        </w:rPr>
      </w:pPr>
      <w:r w:rsidRPr="00C62141">
        <w:rPr>
          <w:rFonts w:ascii="Times New Roman" w:hAnsi="Times New Roman" w:cs="Times New Roman"/>
          <w:sz w:val="28"/>
          <w:szCs w:val="28"/>
        </w:rPr>
        <w:t xml:space="preserve">подготавливает </w:t>
      </w:r>
      <w:r w:rsidRPr="00C62141">
        <w:rPr>
          <w:rFonts w:ascii="Times New Roman" w:hAnsi="Times New Roman" w:cs="Times New Roman"/>
          <w:bCs/>
          <w:sz w:val="28"/>
          <w:szCs w:val="24"/>
        </w:rPr>
        <w:t xml:space="preserve">проект </w:t>
      </w:r>
      <w:r w:rsidR="00A660F8" w:rsidRPr="00C62141">
        <w:rPr>
          <w:rFonts w:ascii="Times New Roman" w:hAnsi="Times New Roman" w:cs="Times New Roman"/>
          <w:bCs/>
          <w:sz w:val="28"/>
          <w:szCs w:val="24"/>
        </w:rPr>
        <w:t>постановления</w:t>
      </w:r>
      <w:r w:rsidRPr="00C62141">
        <w:rPr>
          <w:rFonts w:ascii="Times New Roman" w:hAnsi="Times New Roman" w:cs="Times New Roman"/>
          <w:bCs/>
          <w:sz w:val="28"/>
          <w:szCs w:val="24"/>
        </w:rPr>
        <w:t xml:space="preserve"> </w:t>
      </w:r>
      <w:r w:rsidRPr="00C62141">
        <w:rPr>
          <w:rFonts w:ascii="Times New Roman" w:hAnsi="Times New Roman" w:cs="Times New Roman"/>
          <w:sz w:val="28"/>
          <w:szCs w:val="28"/>
        </w:rPr>
        <w:t>или проект письма об отказе предоставлении земельного участка с указанием</w:t>
      </w:r>
      <w:r w:rsidR="00A660F8" w:rsidRPr="00C62141">
        <w:rPr>
          <w:rFonts w:ascii="Times New Roman" w:hAnsi="Times New Roman" w:cs="Times New Roman"/>
          <w:sz w:val="28"/>
          <w:szCs w:val="28"/>
        </w:rPr>
        <w:t xml:space="preserve"> </w:t>
      </w:r>
      <w:r w:rsidRPr="00C62141">
        <w:rPr>
          <w:rFonts w:ascii="Times New Roman" w:hAnsi="Times New Roman" w:cs="Times New Roman"/>
          <w:sz w:val="28"/>
          <w:szCs w:val="28"/>
        </w:rPr>
        <w:t xml:space="preserve">причин отказа; </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оформляет проект подготовленного документа;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осуществляет в установленном порядке процедуры согласования проекта подготовленного документа; </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направляет проект документа на подпись руководителю Палаты (лицу, им уполномоченному).</w:t>
      </w:r>
    </w:p>
    <w:p w:rsidR="009B5408" w:rsidRPr="00C62141" w:rsidRDefault="009B5408" w:rsidP="009B5408">
      <w:pPr>
        <w:suppressAutoHyphens/>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Процедура, устанавливаемая настоящим пунктом, осуществляется в течение одного рабочего дня с момента поступления документов (сведений).</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Результат процедур: проект документа, направленный на подпись руководителю </w:t>
      </w:r>
      <w:r w:rsidR="00F20664" w:rsidRPr="00C62141">
        <w:rPr>
          <w:rFonts w:ascii="Times New Roman" w:hAnsi="Times New Roman" w:cs="Times New Roman"/>
          <w:sz w:val="28"/>
          <w:szCs w:val="28"/>
        </w:rPr>
        <w:t>Исполкома</w:t>
      </w:r>
      <w:r w:rsidRPr="00C62141">
        <w:rPr>
          <w:rFonts w:ascii="Times New Roman" w:hAnsi="Times New Roman" w:cs="Times New Roman"/>
          <w:sz w:val="28"/>
          <w:szCs w:val="28"/>
        </w:rPr>
        <w:t xml:space="preserve"> (лицу, им уполномоченному).</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lastRenderedPageBreak/>
        <w:t xml:space="preserve">3.5.2. Руководитель </w:t>
      </w:r>
      <w:r w:rsidR="00F20664" w:rsidRPr="00C62141">
        <w:rPr>
          <w:rFonts w:ascii="Times New Roman" w:hAnsi="Times New Roman" w:cs="Times New Roman"/>
          <w:sz w:val="28"/>
          <w:szCs w:val="28"/>
        </w:rPr>
        <w:t>Исполкома</w:t>
      </w:r>
      <w:r w:rsidRPr="00C62141">
        <w:rPr>
          <w:rFonts w:ascii="Times New Roman" w:hAnsi="Times New Roman" w:cs="Times New Roman"/>
          <w:sz w:val="28"/>
          <w:szCs w:val="28"/>
        </w:rPr>
        <w:t xml:space="preserve"> (лицо, им уполномоченное) утверждает проект документа, подписывает </w:t>
      </w:r>
      <w:r w:rsidR="00F20664" w:rsidRPr="00C62141">
        <w:rPr>
          <w:rFonts w:ascii="Times New Roman" w:hAnsi="Times New Roman" w:cs="Times New Roman"/>
          <w:sz w:val="28"/>
          <w:szCs w:val="28"/>
        </w:rPr>
        <w:t>постановления</w:t>
      </w:r>
      <w:r w:rsidRPr="00C62141">
        <w:rPr>
          <w:rFonts w:ascii="Times New Roman" w:hAnsi="Times New Roman" w:cs="Times New Roman"/>
          <w:sz w:val="28"/>
          <w:szCs w:val="28"/>
        </w:rPr>
        <w:t xml:space="preserve"> и заверяет его печатью </w:t>
      </w:r>
      <w:r w:rsidR="00F20664" w:rsidRPr="00C62141">
        <w:rPr>
          <w:rFonts w:ascii="Times New Roman" w:hAnsi="Times New Roman" w:cs="Times New Roman"/>
          <w:sz w:val="28"/>
          <w:szCs w:val="28"/>
        </w:rPr>
        <w:t>Исполнительного комитета</w:t>
      </w:r>
      <w:r w:rsidRPr="00C62141">
        <w:rPr>
          <w:rFonts w:ascii="Times New Roman" w:hAnsi="Times New Roman" w:cs="Times New Roman"/>
          <w:sz w:val="28"/>
          <w:szCs w:val="28"/>
        </w:rPr>
        <w:t xml:space="preserve"> или подписывает письмо об отказе. Подписанный документ направляется специалисту </w:t>
      </w:r>
      <w:r w:rsidR="00503A2A" w:rsidRPr="00C62141">
        <w:rPr>
          <w:rFonts w:ascii="Times New Roman" w:hAnsi="Times New Roman" w:cs="Times New Roman"/>
          <w:sz w:val="28"/>
          <w:szCs w:val="28"/>
        </w:rPr>
        <w:t>Исполнительного комитета</w:t>
      </w:r>
      <w:r w:rsidRPr="00C62141">
        <w:rPr>
          <w:rFonts w:ascii="Times New Roman" w:hAnsi="Times New Roman" w:cs="Times New Roman"/>
          <w:sz w:val="28"/>
          <w:szCs w:val="28"/>
        </w:rPr>
        <w:t>.</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Процедура, устанавливаемая настоящим пунктом, осуществляется в день поступления проекта документа на утверждение.</w:t>
      </w:r>
    </w:p>
    <w:p w:rsidR="009B5408" w:rsidRPr="00C62141" w:rsidRDefault="009B5408" w:rsidP="009B5408">
      <w:pPr>
        <w:autoSpaceDE w:val="0"/>
        <w:autoSpaceDN w:val="0"/>
        <w:adjustRightInd w:val="0"/>
        <w:spacing w:after="0"/>
        <w:ind w:firstLine="709"/>
        <w:jc w:val="both"/>
        <w:rPr>
          <w:rFonts w:ascii="Times New Roman" w:hAnsi="Times New Roman" w:cs="Times New Roman"/>
          <w:color w:val="000000"/>
          <w:sz w:val="28"/>
          <w:szCs w:val="28"/>
        </w:rPr>
      </w:pPr>
      <w:r w:rsidRPr="00C62141">
        <w:rPr>
          <w:rFonts w:ascii="Times New Roman" w:hAnsi="Times New Roman" w:cs="Times New Roman"/>
          <w:sz w:val="28"/>
          <w:szCs w:val="28"/>
        </w:rPr>
        <w:t>Результат процедуры: подписанный проект документа.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3.5.3. </w:t>
      </w:r>
      <w:r w:rsidR="000D6620" w:rsidRPr="00C62141">
        <w:rPr>
          <w:rFonts w:ascii="Times New Roman" w:hAnsi="Times New Roman" w:cs="Times New Roman"/>
          <w:sz w:val="28"/>
          <w:szCs w:val="28"/>
        </w:rPr>
        <w:t>Специалист исполнительного</w:t>
      </w:r>
      <w:r w:rsidR="00F20664" w:rsidRPr="00C62141">
        <w:rPr>
          <w:rFonts w:ascii="Times New Roman" w:hAnsi="Times New Roman" w:cs="Times New Roman"/>
          <w:sz w:val="28"/>
          <w:szCs w:val="28"/>
        </w:rPr>
        <w:t xml:space="preserve"> комитет</w:t>
      </w:r>
      <w:r w:rsidR="000D6620" w:rsidRPr="00C62141">
        <w:rPr>
          <w:rFonts w:ascii="Times New Roman" w:hAnsi="Times New Roman" w:cs="Times New Roman"/>
          <w:sz w:val="28"/>
          <w:szCs w:val="28"/>
        </w:rPr>
        <w:t>а</w:t>
      </w:r>
      <w:r w:rsidRPr="00C62141">
        <w:rPr>
          <w:rFonts w:ascii="Times New Roman" w:hAnsi="Times New Roman" w:cs="Times New Roman"/>
          <w:sz w:val="28"/>
          <w:szCs w:val="28"/>
        </w:rPr>
        <w:t>:</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регистрирует </w:t>
      </w:r>
      <w:r w:rsidR="00F20664" w:rsidRPr="00C62141">
        <w:rPr>
          <w:rFonts w:ascii="Times New Roman" w:hAnsi="Times New Roman" w:cs="Times New Roman"/>
          <w:sz w:val="28"/>
          <w:szCs w:val="28"/>
        </w:rPr>
        <w:t>постановление</w:t>
      </w:r>
      <w:r w:rsidRPr="00C62141">
        <w:rPr>
          <w:rFonts w:ascii="Times New Roman" w:hAnsi="Times New Roman" w:cs="Times New Roman"/>
          <w:sz w:val="28"/>
          <w:szCs w:val="28"/>
        </w:rPr>
        <w:t xml:space="preserve"> или письмо об отказе;</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w:t>
      </w:r>
      <w:r w:rsidR="00F20664" w:rsidRPr="00C62141">
        <w:rPr>
          <w:rFonts w:ascii="Times New Roman" w:hAnsi="Times New Roman" w:cs="Times New Roman"/>
          <w:sz w:val="28"/>
          <w:szCs w:val="28"/>
        </w:rPr>
        <w:t>постановления</w:t>
      </w:r>
      <w:r w:rsidRPr="00C62141">
        <w:rPr>
          <w:rFonts w:ascii="Times New Roman" w:hAnsi="Times New Roman" w:cs="Times New Roman"/>
          <w:sz w:val="28"/>
          <w:szCs w:val="28"/>
        </w:rPr>
        <w:t xml:space="preserve"> или письма об отказе.</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Процедуры, устанавливаемые настоящим пунктом, осуществляются в день регистрации документа.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 извещение заявителя (его представителя) о результате предоставления муниципальной услуги.</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3.5.4. Специалист Палаты выдает заявителю (его представителю) оформленное </w:t>
      </w:r>
      <w:r w:rsidR="00F20664" w:rsidRPr="00C62141">
        <w:rPr>
          <w:rFonts w:ascii="Times New Roman" w:hAnsi="Times New Roman" w:cs="Times New Roman"/>
          <w:sz w:val="28"/>
          <w:szCs w:val="28"/>
        </w:rPr>
        <w:t>постановление</w:t>
      </w:r>
      <w:r w:rsidRPr="00C62141">
        <w:rPr>
          <w:rFonts w:ascii="Times New Roman" w:hAnsi="Times New Roman" w:cs="Times New Roman"/>
          <w:sz w:val="28"/>
          <w:szCs w:val="28"/>
        </w:rPr>
        <w:t xml:space="preserve"> под роспись или письмо об отказе.</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Процедуры, устанавливаемые настоящим пунктом, осуществляются:</w:t>
      </w:r>
    </w:p>
    <w:p w:rsidR="009B5408" w:rsidRPr="00C62141" w:rsidRDefault="009B5408" w:rsidP="009B5408">
      <w:pPr>
        <w:pStyle w:val="ConsPlusNormal"/>
        <w:suppressAutoHyphens/>
        <w:jc w:val="both"/>
        <w:rPr>
          <w:rFonts w:ascii="Times New Roman" w:hAnsi="Times New Roman" w:cs="Times New Roman"/>
          <w:sz w:val="28"/>
          <w:szCs w:val="28"/>
        </w:rPr>
      </w:pPr>
      <w:r w:rsidRPr="00C62141">
        <w:rPr>
          <w:rFonts w:ascii="Times New Roman" w:hAnsi="Times New Roman" w:cs="Times New Roman"/>
          <w:sz w:val="28"/>
          <w:szCs w:val="28"/>
        </w:rPr>
        <w:t>выдача постановления - в течение 15 минут, в порядке очередности, в день прибытия заявителя;</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направление письма об отказе по почте письмом - в течение одного дня с момента окончания процедуры, предусмотренной подпунктом 3.5.3. настоящего Регламента. </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Результат процедур: выданное постановление или письмо об отказе в предоставлении земельного участка. </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3.6. Проведение аукциона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3.6.1. Специалист Палаты направляет </w:t>
      </w:r>
      <w:r w:rsidR="00F20664" w:rsidRPr="00C62141">
        <w:rPr>
          <w:rFonts w:ascii="Times New Roman" w:hAnsi="Times New Roman" w:cs="Times New Roman"/>
          <w:sz w:val="28"/>
          <w:szCs w:val="28"/>
        </w:rPr>
        <w:t>постановление</w:t>
      </w:r>
      <w:r w:rsidRPr="00C62141">
        <w:rPr>
          <w:rFonts w:ascii="Times New Roman" w:hAnsi="Times New Roman" w:cs="Times New Roman"/>
          <w:sz w:val="28"/>
          <w:szCs w:val="28"/>
        </w:rPr>
        <w:t xml:space="preserve"> о проведение </w:t>
      </w:r>
      <w:r w:rsidR="00386A10" w:rsidRPr="00C62141">
        <w:rPr>
          <w:rFonts w:ascii="Times New Roman" w:hAnsi="Times New Roman" w:cs="Times New Roman"/>
          <w:sz w:val="28"/>
          <w:szCs w:val="28"/>
        </w:rPr>
        <w:t>аукциона</w:t>
      </w:r>
      <w:r w:rsidRPr="00C62141">
        <w:rPr>
          <w:rFonts w:ascii="Times New Roman" w:hAnsi="Times New Roman" w:cs="Times New Roman"/>
          <w:sz w:val="28"/>
          <w:szCs w:val="28"/>
        </w:rPr>
        <w:t xml:space="preserve"> организатору аукциона.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Процедуры, устанавливаемые настоящим пунктом, осуществляются в течение одного дня с момента окончания процедуры, предусмотренной подпунктом 3.5.3 настоящего Регламента.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 распоряжение, направленное организатору аукциона.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3.6.2. Организатора аукциона получив </w:t>
      </w:r>
      <w:r w:rsidR="00386A10" w:rsidRPr="00C62141">
        <w:rPr>
          <w:rFonts w:ascii="Times New Roman" w:hAnsi="Times New Roman" w:cs="Times New Roman"/>
          <w:sz w:val="28"/>
          <w:szCs w:val="28"/>
        </w:rPr>
        <w:t>распоряжение,</w:t>
      </w:r>
      <w:r w:rsidRPr="00C62141">
        <w:rPr>
          <w:rFonts w:ascii="Times New Roman" w:hAnsi="Times New Roman" w:cs="Times New Roman"/>
          <w:sz w:val="28"/>
          <w:szCs w:val="28"/>
        </w:rPr>
        <w:t xml:space="preserve">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w:t>
      </w:r>
      <w:r w:rsidRPr="00C62141">
        <w:rPr>
          <w:rFonts w:ascii="Times New Roman" w:hAnsi="Times New Roman" w:cs="Times New Roman"/>
          <w:sz w:val="28"/>
          <w:szCs w:val="28"/>
        </w:rPr>
        <w:lastRenderedPageBreak/>
        <w:t>уставом поселения, городского округа, по месту нахождения земельного участка не менее чем за тридцать дней до дня проведения аукциона и проводит аукцион.</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Процедуры, устанавливаемые настоящим пунктом, осуществляются в срок установленный регламентом организатора аукциона.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 публикация извещения о проведении аукциона.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3.6.3. Организатора аукциона проводит аукцион и по его результатам оформляет протокол результатов аукциона в двух экземплярах. Один экземпляр выдает победителю аукциона. Протокол о результатах аукциона размещается на официальном сайте </w:t>
      </w:r>
      <w:hyperlink r:id="rId19" w:tgtFrame="_blank" w:history="1">
        <w:r w:rsidR="00386A10" w:rsidRPr="00C62141">
          <w:rPr>
            <w:b/>
            <w:bCs/>
            <w:color w:val="0000FF"/>
            <w:u w:val="single"/>
          </w:rPr>
          <w:t>torgi</w:t>
        </w:r>
        <w:r w:rsidR="00386A10" w:rsidRPr="00C62141">
          <w:rPr>
            <w:color w:val="0000FF"/>
            <w:u w:val="single"/>
          </w:rPr>
          <w:t>.</w:t>
        </w:r>
        <w:r w:rsidR="00386A10" w:rsidRPr="00C62141">
          <w:rPr>
            <w:b/>
            <w:bCs/>
            <w:color w:val="0000FF"/>
            <w:u w:val="single"/>
          </w:rPr>
          <w:t>gov</w:t>
        </w:r>
        <w:r w:rsidR="00386A10" w:rsidRPr="00C62141">
          <w:rPr>
            <w:color w:val="0000FF"/>
            <w:u w:val="single"/>
          </w:rPr>
          <w:t>.</w:t>
        </w:r>
        <w:r w:rsidR="00386A10" w:rsidRPr="00C62141">
          <w:rPr>
            <w:b/>
            <w:bCs/>
            <w:color w:val="0000FF"/>
            <w:u w:val="single"/>
          </w:rPr>
          <w:t>ru</w:t>
        </w:r>
      </w:hyperlink>
      <w:r w:rsidRPr="00C62141">
        <w:rPr>
          <w:rFonts w:ascii="Times New Roman" w:hAnsi="Times New Roman" w:cs="Times New Roman"/>
          <w:sz w:val="28"/>
          <w:szCs w:val="28"/>
        </w:rPr>
        <w:t>.</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Процедуры, устанавливаемые настоящим пунктом, осуществляются:</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выдача протокола победителю аукциона – в день аукциона;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размещение протокола на официальном сайте </w:t>
      </w:r>
      <w:hyperlink r:id="rId20" w:tgtFrame="_blank" w:history="1">
        <w:r w:rsidR="00386A10" w:rsidRPr="00C62141">
          <w:rPr>
            <w:b/>
            <w:bCs/>
            <w:color w:val="0000FF"/>
            <w:u w:val="single"/>
          </w:rPr>
          <w:t>torgi</w:t>
        </w:r>
        <w:r w:rsidR="00386A10" w:rsidRPr="00C62141">
          <w:rPr>
            <w:color w:val="0000FF"/>
            <w:u w:val="single"/>
          </w:rPr>
          <w:t>.</w:t>
        </w:r>
        <w:r w:rsidR="00386A10" w:rsidRPr="00C62141">
          <w:rPr>
            <w:b/>
            <w:bCs/>
            <w:color w:val="0000FF"/>
            <w:u w:val="single"/>
          </w:rPr>
          <w:t>gov</w:t>
        </w:r>
        <w:r w:rsidR="00386A10" w:rsidRPr="00C62141">
          <w:rPr>
            <w:color w:val="0000FF"/>
            <w:u w:val="single"/>
          </w:rPr>
          <w:t>.</w:t>
        </w:r>
        <w:r w:rsidR="00386A10" w:rsidRPr="00C62141">
          <w:rPr>
            <w:b/>
            <w:bCs/>
            <w:color w:val="0000FF"/>
            <w:u w:val="single"/>
          </w:rPr>
          <w:t>ru</w:t>
        </w:r>
      </w:hyperlink>
      <w:r w:rsidRPr="00C62141">
        <w:rPr>
          <w:rFonts w:ascii="Times New Roman" w:hAnsi="Times New Roman" w:cs="Times New Roman"/>
          <w:sz w:val="28"/>
          <w:szCs w:val="28"/>
        </w:rPr>
        <w:t xml:space="preserve"> – в течение одного рабочего дня со дня подписания данного протокола.</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 выдача и размещение протокола на сайте.</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3.7. Заключение договора</w:t>
      </w:r>
      <w:r w:rsidRPr="00C62141">
        <w:rPr>
          <w:rFonts w:ascii="Times New Roman" w:hAnsi="Times New Roman" w:cs="Times New Roman"/>
          <w:bCs/>
          <w:sz w:val="28"/>
        </w:rPr>
        <w:t xml:space="preserve"> и</w:t>
      </w:r>
      <w:r w:rsidRPr="00C62141">
        <w:rPr>
          <w:rFonts w:ascii="Times New Roman" w:hAnsi="Times New Roman" w:cs="Times New Roman"/>
          <w:sz w:val="28"/>
          <w:szCs w:val="28"/>
        </w:rPr>
        <w:t xml:space="preserve"> выдача заявителю результата муниципальной услуги</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3.7.1. Специалист Палаты получив протокол о результатах аукциона подготавливает проект договора аренды земельного участка и осуществляет в установленном порядке процедуры согласования и подписания проекта подготовленного документа.</w:t>
      </w:r>
    </w:p>
    <w:p w:rsidR="009B5408" w:rsidRPr="00C62141" w:rsidRDefault="009B5408" w:rsidP="009B5408">
      <w:pPr>
        <w:autoSpaceDE w:val="0"/>
        <w:autoSpaceDN w:val="0"/>
        <w:adjustRightInd w:val="0"/>
        <w:spacing w:after="0"/>
        <w:ind w:firstLine="540"/>
        <w:jc w:val="both"/>
        <w:rPr>
          <w:rFonts w:ascii="Times New Roman" w:hAnsi="Times New Roman" w:cs="Times New Roman"/>
          <w:sz w:val="28"/>
          <w:szCs w:val="28"/>
        </w:rPr>
      </w:pPr>
      <w:r w:rsidRPr="00C62141">
        <w:rPr>
          <w:rFonts w:ascii="Times New Roman" w:hAnsi="Times New Roman" w:cs="Times New Roman"/>
          <w:sz w:val="28"/>
          <w:szCs w:val="28"/>
        </w:rPr>
        <w:t>Процедуры, устанавливаемые настоящим пунктом, осуществляются в через десять дней со дня размещения информации о результатах аукциона на официальном сайте.</w:t>
      </w:r>
    </w:p>
    <w:p w:rsidR="009B5408" w:rsidRPr="00C62141" w:rsidRDefault="009B5408" w:rsidP="009B5408">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 направленный на подписание проект договора.</w:t>
      </w:r>
    </w:p>
    <w:p w:rsidR="009B5408" w:rsidRPr="00C62141" w:rsidRDefault="009B5408" w:rsidP="009B5408">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3.7.2. Руководитель Палаты подписывает проект договора и направляет в Палату для регистрации.</w:t>
      </w:r>
    </w:p>
    <w:p w:rsidR="009B5408" w:rsidRPr="00C62141" w:rsidRDefault="009B5408" w:rsidP="009B5408">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9B5408" w:rsidRPr="00C62141" w:rsidRDefault="009B5408" w:rsidP="009B5408">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Результат процедуры: подписанный договор, направленный на регистрацию. </w:t>
      </w:r>
    </w:p>
    <w:p w:rsidR="009B5408" w:rsidRPr="00C62141" w:rsidRDefault="009B5408" w:rsidP="009B5408">
      <w:pPr>
        <w:tabs>
          <w:tab w:val="left" w:pos="1701"/>
        </w:tabs>
        <w:suppressAutoHyphens/>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3.7.3. Специалист Палаты регистрирует договор, извещает заявителя и направляет (выдает) подписанные экземпляры договора заявителю для подписания .</w:t>
      </w:r>
    </w:p>
    <w:p w:rsidR="009B5408" w:rsidRPr="00C62141" w:rsidRDefault="009B5408" w:rsidP="009B5408">
      <w:pPr>
        <w:pStyle w:val="ConsPlusNormal"/>
        <w:suppressAutoHyphens/>
        <w:jc w:val="both"/>
        <w:rPr>
          <w:rFonts w:ascii="Times New Roman" w:hAnsi="Times New Roman" w:cs="Times New Roman"/>
          <w:sz w:val="28"/>
          <w:szCs w:val="28"/>
        </w:rPr>
      </w:pPr>
      <w:r w:rsidRPr="00C62141">
        <w:rPr>
          <w:rFonts w:ascii="Times New Roman" w:hAnsi="Times New Roman" w:cs="Times New Roman"/>
          <w:sz w:val="28"/>
          <w:szCs w:val="28"/>
        </w:rPr>
        <w:t>Процедура, устанавливаемая настоящим пунктом, осуществляется:</w:t>
      </w:r>
    </w:p>
    <w:p w:rsidR="009B5408" w:rsidRPr="00C62141" w:rsidRDefault="009B5408" w:rsidP="009B5408">
      <w:pPr>
        <w:pStyle w:val="ConsPlusNormal"/>
        <w:suppressAutoHyphens/>
        <w:jc w:val="both"/>
        <w:rPr>
          <w:rFonts w:ascii="Times New Roman" w:hAnsi="Times New Roman" w:cs="Times New Roman"/>
          <w:sz w:val="28"/>
          <w:szCs w:val="28"/>
        </w:rPr>
      </w:pPr>
      <w:r w:rsidRPr="00C62141">
        <w:rPr>
          <w:rFonts w:ascii="Times New Roman" w:hAnsi="Times New Roman" w:cs="Times New Roman"/>
          <w:sz w:val="28"/>
          <w:szCs w:val="28"/>
        </w:rPr>
        <w:t>выдача договора - в течение 15 минут, в порядке очередности, в день прибытия заявителя;</w:t>
      </w:r>
    </w:p>
    <w:p w:rsidR="009B5408" w:rsidRPr="00C62141" w:rsidRDefault="009B5408" w:rsidP="009B5408">
      <w:pPr>
        <w:pStyle w:val="ConsPlusNormal"/>
        <w:suppressAutoHyphens/>
        <w:jc w:val="both"/>
        <w:rPr>
          <w:rFonts w:ascii="Times New Roman" w:hAnsi="Times New Roman" w:cs="Times New Roman"/>
          <w:sz w:val="28"/>
          <w:szCs w:val="28"/>
        </w:rPr>
      </w:pPr>
      <w:r w:rsidRPr="00C62141">
        <w:rPr>
          <w:rFonts w:ascii="Times New Roman" w:hAnsi="Times New Roman" w:cs="Times New Roman"/>
          <w:sz w:val="28"/>
          <w:szCs w:val="28"/>
        </w:rPr>
        <w:t>направление договора по почте письмом - в течение одного дня с момента окончания процедуры предусмотренной подпунктом 3.7.2 настоящего Регламента.</w:t>
      </w:r>
    </w:p>
    <w:p w:rsidR="009B5408" w:rsidRPr="00C62141" w:rsidRDefault="009B5408" w:rsidP="009B5408">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процедуры: направленный (выданный) заявителю договор.</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3.7.4. Заявитель подписывает экземпляры договора и возвращает в Палату.</w:t>
      </w:r>
    </w:p>
    <w:p w:rsidR="009B5408" w:rsidRPr="00C62141" w:rsidRDefault="009B5408" w:rsidP="009B5408">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lastRenderedPageBreak/>
        <w:t xml:space="preserve">Процедуры, устанавливаемые настоящим пунктом, осуществляются не позднее чем в течение тридцати календарных дней со дня получения. </w:t>
      </w:r>
    </w:p>
    <w:p w:rsidR="009B5408" w:rsidRPr="00C62141" w:rsidRDefault="009B5408" w:rsidP="009B5408">
      <w:pPr>
        <w:pStyle w:val="ConsPlusNormal"/>
        <w:suppressAutoHyphens/>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Результат процедуры: подписанный документ, направленный в Палату. </w:t>
      </w:r>
    </w:p>
    <w:p w:rsidR="009B5408" w:rsidRPr="00C62141" w:rsidRDefault="009B5408" w:rsidP="009B5408">
      <w:pPr>
        <w:autoSpaceDE w:val="0"/>
        <w:autoSpaceDN w:val="0"/>
        <w:adjustRightInd w:val="0"/>
        <w:spacing w:after="0"/>
        <w:ind w:firstLine="720"/>
        <w:jc w:val="both"/>
        <w:rPr>
          <w:rFonts w:ascii="Times New Roman" w:hAnsi="Times New Roman" w:cs="Times New Roman"/>
          <w:sz w:val="28"/>
          <w:szCs w:val="28"/>
        </w:rPr>
      </w:pP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3.8. Предоставление муниципальной услуги через МФЦ</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3.8.1.  Заявитель вправе обратиться для получения муниципальной услуги в МФЦ</w:t>
      </w:r>
      <w:r w:rsidR="00411005" w:rsidRPr="00C62141">
        <w:rPr>
          <w:rFonts w:ascii="Times New Roman" w:hAnsi="Times New Roman" w:cs="Times New Roman"/>
          <w:sz w:val="28"/>
          <w:szCs w:val="28"/>
        </w:rPr>
        <w:t>.</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3.8.2. Предоставление муниципальной услуги через МФЦ осуществляется в соответствии с регламентом работы МФЦ, утвержденным в установленном порядке. </w:t>
      </w:r>
    </w:p>
    <w:p w:rsidR="009B5408" w:rsidRPr="00C62141" w:rsidRDefault="009B5408" w:rsidP="009B5408">
      <w:pPr>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3.8.3. При поступлении документов из МФЦ на получение муниципальной услуги, процедуры осуществляются в соответствии с пунктами 3.3 – 3.7 настоящего Регламента. Результат муниципальной услуги направляется в МФЦ.</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ab/>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3.9. Исправление технических ошибок. </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3.9.1. В случае обнаружения технической ошибки в документе, являющемся результатом муниципальной услуги, заявитель представляет в Палату:</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заявление об исправлении технической ошибки (приложение №</w:t>
      </w:r>
      <w:r w:rsidR="00E8479A">
        <w:rPr>
          <w:rFonts w:ascii="Times New Roman" w:hAnsi="Times New Roman" w:cs="Times New Roman"/>
          <w:sz w:val="28"/>
          <w:szCs w:val="28"/>
        </w:rPr>
        <w:t>5</w:t>
      </w:r>
      <w:r w:rsidRPr="00C62141">
        <w:rPr>
          <w:rFonts w:ascii="Times New Roman" w:hAnsi="Times New Roman" w:cs="Times New Roman"/>
          <w:sz w:val="28"/>
          <w:szCs w:val="28"/>
        </w:rPr>
        <w:t>);</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документ, выданный заявителю как результат муниципальной услуги, в котором содержится техническая ошибка;</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документы, имеющие юридическую силу, свидетельствующие о наличии технической ошибки. </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(его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МФЦ.</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3.9.2.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Процедура, устанавливаемая настоящим пунктом, осуществляется в течение одного дня с момента регистрации заявления. </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процедуры: принятое и зарегистрированное заявление, направленное на рассмотрение специалисту Палаты.</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3.9.3.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пунктом 3.5 или 3.7 настоящего Регламента, и выдает исправленный документ заявителю (его представителю) лично под роспись </w:t>
      </w:r>
      <w:r w:rsidRPr="00C62141">
        <w:rPr>
          <w:rFonts w:ascii="Times New Roman" w:hAnsi="Times New Roman" w:cs="Times New Roman"/>
          <w:sz w:val="28"/>
          <w:szCs w:val="28"/>
        </w:rPr>
        <w:lastRenderedPageBreak/>
        <w:t>с изъятием у заявителя (его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9B5408" w:rsidRPr="00C62141" w:rsidRDefault="009B5408" w:rsidP="009B5408">
      <w:pPr>
        <w:pStyle w:val="ConsPlusNonformat"/>
        <w:spacing w:line="276" w:lineRule="auto"/>
        <w:ind w:right="281" w:firstLine="709"/>
        <w:jc w:val="both"/>
        <w:rPr>
          <w:rFonts w:ascii="Times New Roman" w:hAnsi="Times New Roman" w:cs="Times New Roman"/>
          <w:sz w:val="28"/>
          <w:szCs w:val="28"/>
        </w:rPr>
      </w:pPr>
      <w:r w:rsidRPr="00C62141">
        <w:rPr>
          <w:rFonts w:ascii="Times New Roman" w:hAnsi="Times New Roman" w:cs="Times New Roman"/>
          <w:sz w:val="28"/>
          <w:szCs w:val="28"/>
        </w:rPr>
        <w:t>Результат процедуры: выданный (направленный) заявителю документ.</w:t>
      </w:r>
    </w:p>
    <w:p w:rsidR="0073062B" w:rsidRPr="00C62141" w:rsidRDefault="0073062B" w:rsidP="009B5408">
      <w:pPr>
        <w:pStyle w:val="ConsPlusNonformat"/>
        <w:spacing w:line="276" w:lineRule="auto"/>
        <w:ind w:right="281" w:firstLine="709"/>
        <w:jc w:val="both"/>
        <w:rPr>
          <w:rFonts w:ascii="Times New Roman" w:hAnsi="Times New Roman" w:cs="Times New Roman"/>
          <w:sz w:val="28"/>
          <w:szCs w:val="28"/>
        </w:rPr>
      </w:pPr>
    </w:p>
    <w:p w:rsidR="0020063F" w:rsidRPr="00C62141" w:rsidRDefault="0020063F" w:rsidP="00630D5A">
      <w:pPr>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en-US"/>
        </w:rPr>
      </w:pPr>
      <w:r w:rsidRPr="00C62141">
        <w:rPr>
          <w:rFonts w:ascii="Times New Roman" w:eastAsia="Calibri" w:hAnsi="Times New Roman" w:cs="Times New Roman"/>
          <w:b/>
          <w:sz w:val="28"/>
          <w:szCs w:val="28"/>
          <w:lang w:eastAsia="en-US"/>
        </w:rPr>
        <w:t>4. Порядок и формы контроля за предоставлением муниципальной услуги</w:t>
      </w:r>
    </w:p>
    <w:p w:rsidR="0020063F" w:rsidRPr="00C62141" w:rsidRDefault="0020063F" w:rsidP="00630D5A">
      <w:pPr>
        <w:autoSpaceDE w:val="0"/>
        <w:autoSpaceDN w:val="0"/>
        <w:adjustRightInd w:val="0"/>
        <w:spacing w:after="0" w:line="240" w:lineRule="auto"/>
        <w:ind w:firstLine="709"/>
        <w:jc w:val="both"/>
        <w:rPr>
          <w:rFonts w:ascii="Times New Roman" w:hAnsi="Times New Roman" w:cs="Times New Roman"/>
          <w:sz w:val="28"/>
          <w:szCs w:val="28"/>
        </w:rPr>
      </w:pP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Формами контроля за соблюдением исполнения административных процедур являются:</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1) проверка и согласование проектов документов</w:t>
      </w:r>
      <w:r w:rsidR="00386A10" w:rsidRPr="00C62141">
        <w:rPr>
          <w:rFonts w:ascii="Times New Roman" w:hAnsi="Times New Roman" w:cs="Times New Roman"/>
          <w:sz w:val="28"/>
          <w:szCs w:val="28"/>
        </w:rPr>
        <w:t xml:space="preserve"> </w:t>
      </w:r>
      <w:r w:rsidRPr="00C62141">
        <w:rPr>
          <w:rFonts w:ascii="Times New Roman" w:hAnsi="Times New Roman" w:cs="Times New Roman"/>
          <w:sz w:val="28"/>
          <w:szCs w:val="28"/>
        </w:rPr>
        <w:t>по предоставлению муниципальной услуги. Результатом проверки является визирование проектов;</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2) проводимые в установленном порядке проверки ведения делопроизводства;</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483712" w:rsidRPr="00C62141" w:rsidRDefault="00483712" w:rsidP="00483712">
      <w:pPr>
        <w:autoSpaceDE w:val="0"/>
        <w:autoSpaceDN w:val="0"/>
        <w:adjustRightInd w:val="0"/>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483712" w:rsidRPr="00C62141" w:rsidRDefault="00483712" w:rsidP="00630D5A">
      <w:pPr>
        <w:autoSpaceDE w:val="0"/>
        <w:autoSpaceDN w:val="0"/>
        <w:adjustRightInd w:val="0"/>
        <w:spacing w:after="0" w:line="240" w:lineRule="auto"/>
        <w:jc w:val="center"/>
        <w:rPr>
          <w:rFonts w:ascii="Times New Roman" w:hAnsi="Times New Roman" w:cs="Times New Roman"/>
          <w:b/>
          <w:bCs/>
          <w:sz w:val="28"/>
          <w:szCs w:val="28"/>
        </w:rPr>
      </w:pP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B4988">
        <w:rPr>
          <w:rFonts w:ascii="Times New Roman" w:eastAsia="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5.1. Получатели муниципальной услуги имеют право на обжалование в досудебном порядке действий (бездействия) сотрудников Исполкома, Палаты, участвующих в предоставлении муниципальной услуги, в Исполком или в Совет муниципального образования.</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Заявитель может обратиться с жалобой, в том числе в следующих случаях:</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1) нарушение срока регистрации запроса заявителя о предоставлении муниципальной услуги;</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2) нарушение срока предоставления муниципальной услуги;</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 xml:space="preserve">3) </w:t>
      </w:r>
      <w:r w:rsidR="00E8479A" w:rsidRPr="00E8479A">
        <w:rPr>
          <w:rFonts w:ascii="Times New Roman" w:eastAsia="Times New Roman" w:hAnsi="Times New Roman" w:cs="Times New Roman"/>
          <w:sz w:val="28"/>
          <w:szCs w:val="28"/>
        </w:rPr>
        <w:t xml:space="preserve">требование у заявителя документов </w:t>
      </w:r>
      <w:r w:rsidR="00E8479A" w:rsidRPr="00E8479A">
        <w:rPr>
          <w:rFonts w:ascii="Times New Roman" w:eastAsia="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E8479A" w:rsidRPr="00E8479A">
        <w:rPr>
          <w:rFonts w:ascii="Times New Roman" w:eastAsia="Times New Roman" w:hAnsi="Times New Roman" w:cs="Times New Roman"/>
          <w:sz w:val="28"/>
          <w:szCs w:val="28"/>
        </w:rPr>
        <w:t>нормативными правовыми актами Российской Федерации</w:t>
      </w:r>
      <w:r w:rsidRPr="007B4988">
        <w:rPr>
          <w:rFonts w:ascii="Times New Roman" w:eastAsia="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7B4988" w:rsidRPr="00E8479A" w:rsidRDefault="007B4988" w:rsidP="007B4988">
      <w:pPr>
        <w:suppressAutoHyphens/>
        <w:spacing w:after="0" w:line="240" w:lineRule="auto"/>
        <w:ind w:firstLine="720"/>
        <w:jc w:val="both"/>
        <w:rPr>
          <w:rFonts w:ascii="Times New Roman" w:eastAsia="Times New Roman" w:hAnsi="Times New Roman" w:cs="Times New Roman"/>
          <w:sz w:val="28"/>
          <w:szCs w:val="28"/>
        </w:rPr>
      </w:pPr>
      <w:proofErr w:type="gramStart"/>
      <w:r w:rsidRPr="00E8479A">
        <w:rPr>
          <w:rFonts w:ascii="Times New Roman" w:eastAsia="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E8479A">
        <w:rPr>
          <w:rFonts w:ascii="Times New Roman" w:eastAsia="Times New Roman" w:hAnsi="Times New Roman" w:cs="Times New Roman"/>
          <w:sz w:val="28"/>
          <w:szCs w:val="28"/>
        </w:rPr>
        <w:lastRenderedPageBreak/>
        <w:t>нормативными правовыми актами Республики Татарстан, муниципальными правовыми актами;</w:t>
      </w:r>
      <w:proofErr w:type="gramEnd"/>
    </w:p>
    <w:p w:rsidR="007B4988" w:rsidRPr="00E8479A"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7B4988" w:rsidRPr="00E8479A"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E8479A">
        <w:rPr>
          <w:rFonts w:ascii="Times New Roman" w:eastAsia="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B4988" w:rsidRPr="00E8479A" w:rsidRDefault="007B4988" w:rsidP="007B4988">
      <w:pPr>
        <w:suppressAutoHyphens/>
        <w:spacing w:after="0" w:line="240" w:lineRule="auto"/>
        <w:ind w:firstLine="720"/>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B4988" w:rsidRDefault="007B4988" w:rsidP="007B4988">
      <w:pPr>
        <w:suppressAutoHyphens/>
        <w:spacing w:after="0" w:line="240" w:lineRule="auto"/>
        <w:ind w:firstLine="720"/>
        <w:jc w:val="both"/>
        <w:rPr>
          <w:rFonts w:ascii="Times New Roman" w:eastAsia="Times New Roman" w:hAnsi="Times New Roman" w:cs="Times New Roman"/>
          <w:sz w:val="28"/>
          <w:szCs w:val="28"/>
        </w:rPr>
      </w:pPr>
      <w:proofErr w:type="gramStart"/>
      <w:r w:rsidRPr="00E8479A">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E8479A" w:rsidRPr="00E8479A" w:rsidRDefault="00E8479A" w:rsidP="007B4988">
      <w:pPr>
        <w:suppressAutoHyphens/>
        <w:spacing w:after="0" w:line="240" w:lineRule="auto"/>
        <w:ind w:firstLine="720"/>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B4988" w:rsidRPr="007B4988" w:rsidRDefault="007B4988" w:rsidP="007B498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p>
    <w:p w:rsidR="007B4988" w:rsidRPr="007B4988" w:rsidRDefault="007B4988" w:rsidP="007B4988">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7B4988">
        <w:rPr>
          <w:rFonts w:ascii="Times New Roman" w:eastAsia="Times New Roman" w:hAnsi="Times New Roman" w:cs="Times New Roman"/>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7B4988">
        <w:rPr>
          <w:rFonts w:ascii="Times New Roman" w:eastAsia="Times New Roman" w:hAnsi="Times New Roman" w:cs="Times New Roman"/>
          <w:sz w:val="28"/>
          <w:szCs w:val="28"/>
          <w:lang w:val="en-US"/>
        </w:rPr>
        <w:t>saby</w:t>
      </w:r>
      <w:proofErr w:type="spellEnd"/>
      <w:r w:rsidRPr="007B4988">
        <w:rPr>
          <w:rFonts w:ascii="Times New Roman" w:eastAsia="Times New Roman" w:hAnsi="Times New Roman" w:cs="Times New Roman"/>
          <w:sz w:val="28"/>
          <w:szCs w:val="28"/>
        </w:rPr>
        <w:t>.</w:t>
      </w:r>
      <w:proofErr w:type="spellStart"/>
      <w:r w:rsidRPr="007B4988">
        <w:rPr>
          <w:rFonts w:ascii="Times New Roman" w:eastAsia="Times New Roman" w:hAnsi="Times New Roman" w:cs="Times New Roman"/>
          <w:sz w:val="28"/>
          <w:szCs w:val="28"/>
          <w:lang w:val="en-US"/>
        </w:rPr>
        <w:t>tatarstan</w:t>
      </w:r>
      <w:proofErr w:type="spellEnd"/>
      <w:r w:rsidRPr="007B4988">
        <w:rPr>
          <w:rFonts w:ascii="Times New Roman" w:eastAsia="Times New Roman" w:hAnsi="Times New Roman" w:cs="Times New Roman"/>
          <w:sz w:val="28"/>
          <w:szCs w:val="28"/>
        </w:rPr>
        <w:t>.</w:t>
      </w:r>
      <w:proofErr w:type="spellStart"/>
      <w:r w:rsidRPr="007B4988">
        <w:rPr>
          <w:rFonts w:ascii="Times New Roman" w:eastAsia="Times New Roman" w:hAnsi="Times New Roman" w:cs="Times New Roman"/>
          <w:sz w:val="28"/>
          <w:szCs w:val="28"/>
        </w:rPr>
        <w:t>ru</w:t>
      </w:r>
      <w:proofErr w:type="spellEnd"/>
      <w:r w:rsidRPr="007B4988">
        <w:rPr>
          <w:rFonts w:ascii="Times New Roman" w:eastAsia="Times New Roman" w:hAnsi="Times New Roman" w:cs="Times New Roman"/>
          <w:sz w:val="28"/>
          <w:szCs w:val="28"/>
        </w:rPr>
        <w:t>), Единого портала государственных и муниципальных услуг Республики Татарстан (</w:t>
      </w:r>
      <w:hyperlink r:id="rId21" w:history="1">
        <w:r w:rsidRPr="007B4988">
          <w:rPr>
            <w:rFonts w:ascii="Times New Roman" w:eastAsia="Times New Roman" w:hAnsi="Times New Roman" w:cs="Times New Roman"/>
            <w:color w:val="0000FF"/>
            <w:sz w:val="28"/>
            <w:szCs w:val="28"/>
            <w:u w:val="single"/>
          </w:rPr>
          <w:t>http://uslugi.tatar.ru/</w:t>
        </w:r>
      </w:hyperlink>
      <w:r w:rsidRPr="007B4988">
        <w:rPr>
          <w:rFonts w:ascii="Times New Roman" w:eastAsia="Times New Roman" w:hAnsi="Times New Roman" w:cs="Times New Roman"/>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5.3. </w:t>
      </w:r>
      <w:proofErr w:type="gramStart"/>
      <w:r w:rsidRPr="00E8479A">
        <w:rPr>
          <w:rFonts w:ascii="Times New Roman" w:eastAsia="Times New Roman" w:hAnsi="Times New Roman" w:cs="Times New Roman"/>
          <w:sz w:val="28"/>
          <w:szCs w:val="28"/>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E8479A">
        <w:rPr>
          <w:rFonts w:ascii="Times New Roman" w:eastAsia="Times New Roman" w:hAnsi="Times New Roman" w:cs="Times New Roman"/>
          <w:sz w:val="28"/>
          <w:szCs w:val="28"/>
        </w:rPr>
        <w:t xml:space="preserve"> дня ее регистрации.</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5.4. Жалоба должна содержать следующую информацию:</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lastRenderedPageBreak/>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B4988">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7B4988" w:rsidRPr="007B4988" w:rsidRDefault="007B4988" w:rsidP="007B49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5.6. Жалоба подписывается подавшим ее получателем муниципальной услуги.</w:t>
      </w:r>
    </w:p>
    <w:p w:rsidR="007B4988" w:rsidRPr="00E8479A" w:rsidRDefault="007B4988" w:rsidP="007B498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5.7. </w:t>
      </w:r>
      <w:r w:rsidRPr="00E8479A">
        <w:rPr>
          <w:rFonts w:ascii="Times New Roman" w:eastAsia="Times New Roman" w:hAnsi="Times New Roman" w:cs="Times New Roman"/>
          <w:sz w:val="28"/>
          <w:szCs w:val="28"/>
        </w:rPr>
        <w:t>По результатам рассмотрения жалобы принимается одно из следующих решений:</w:t>
      </w:r>
    </w:p>
    <w:p w:rsidR="007B4988" w:rsidRPr="00E8479A" w:rsidRDefault="007B4988" w:rsidP="007B4988">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E8479A">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7B4988" w:rsidRPr="007B4988" w:rsidRDefault="007B4988" w:rsidP="007B498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2) в удовлетворении жалобы отказывается.</w:t>
      </w:r>
      <w:bookmarkStart w:id="0" w:name="_GoBack"/>
      <w:bookmarkEnd w:id="0"/>
      <w:r w:rsidRPr="007B4988">
        <w:rPr>
          <w:rFonts w:ascii="Times New Roman" w:eastAsia="Times New Roman" w:hAnsi="Times New Roman" w:cs="Times New Roman"/>
          <w:sz w:val="28"/>
          <w:szCs w:val="28"/>
        </w:rPr>
        <w:t xml:space="preserve"> </w:t>
      </w:r>
    </w:p>
    <w:p w:rsidR="007B4988" w:rsidRPr="007B4988" w:rsidRDefault="007B4988" w:rsidP="007B498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7B4988">
        <w:rPr>
          <w:rFonts w:ascii="Times New Roman" w:eastAsia="Times New Roman" w:hAnsi="Times New Roman" w:cs="Times New Roman"/>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479A" w:rsidRPr="00E8479A" w:rsidRDefault="00E8479A" w:rsidP="00E8479A">
      <w:pPr>
        <w:spacing w:after="0" w:line="240" w:lineRule="auto"/>
        <w:ind w:firstLine="709"/>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8479A">
        <w:rPr>
          <w:rFonts w:ascii="Times New Roman" w:eastAsia="Times New Roman" w:hAnsi="Times New Roman" w:cs="Times New Roman"/>
          <w:sz w:val="28"/>
          <w:szCs w:val="28"/>
        </w:rPr>
        <w:t>неудобства</w:t>
      </w:r>
      <w:proofErr w:type="gramEnd"/>
      <w:r w:rsidRPr="00E8479A">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8479A" w:rsidRPr="00E8479A" w:rsidRDefault="00E8479A" w:rsidP="00E8479A">
      <w:pPr>
        <w:spacing w:after="0" w:line="240" w:lineRule="auto"/>
        <w:ind w:firstLine="709"/>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 xml:space="preserve">5.9. В случае признания </w:t>
      </w:r>
      <w:proofErr w:type="gramStart"/>
      <w:r w:rsidRPr="00E8479A">
        <w:rPr>
          <w:rFonts w:ascii="Times New Roman" w:eastAsia="Times New Roman" w:hAnsi="Times New Roman" w:cs="Times New Roman"/>
          <w:sz w:val="28"/>
          <w:szCs w:val="28"/>
        </w:rPr>
        <w:t>жалобы</w:t>
      </w:r>
      <w:proofErr w:type="gramEnd"/>
      <w:r w:rsidRPr="00E8479A">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8479A" w:rsidRPr="00E8479A" w:rsidRDefault="00E8479A" w:rsidP="00E8479A">
      <w:pPr>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E8479A">
        <w:rPr>
          <w:rFonts w:ascii="Times New Roman" w:eastAsia="Times New Roman" w:hAnsi="Times New Roman" w:cs="Times New Roman"/>
          <w:sz w:val="28"/>
          <w:szCs w:val="28"/>
        </w:rPr>
        <w:t xml:space="preserve">5.10. В случае установления в ходе или по результатам </w:t>
      </w:r>
      <w:proofErr w:type="gramStart"/>
      <w:r w:rsidRPr="00E8479A">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E8479A">
        <w:rPr>
          <w:rFonts w:ascii="Times New Roman" w:eastAsia="Times New Roman" w:hAnsi="Times New Roman" w:cs="Times New Roman"/>
          <w:sz w:val="28"/>
          <w:szCs w:val="28"/>
        </w:rPr>
        <w:t xml:space="preserve"> или преступления </w:t>
      </w:r>
      <w:r w:rsidRPr="00E8479A">
        <w:rPr>
          <w:rFonts w:ascii="Times New Roman" w:eastAsia="Times New Roman" w:hAnsi="Times New Roman" w:cs="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0063F" w:rsidRPr="00C62141" w:rsidRDefault="0020063F" w:rsidP="0020063F">
      <w:pPr>
        <w:jc w:val="center"/>
        <w:rPr>
          <w:b/>
          <w:color w:val="000000"/>
          <w:sz w:val="28"/>
          <w:szCs w:val="28"/>
        </w:rPr>
      </w:pPr>
      <w:r w:rsidRPr="00C62141">
        <w:rPr>
          <w:rFonts w:ascii="Times New Roman CYR" w:hAnsi="Times New Roman CYR" w:cs="Times New Roman CYR"/>
          <w:color w:val="000000"/>
          <w:sz w:val="28"/>
          <w:szCs w:val="28"/>
        </w:rPr>
        <w:br w:type="page"/>
      </w:r>
    </w:p>
    <w:p w:rsidR="001101F4" w:rsidRPr="00C62141" w:rsidRDefault="001101F4" w:rsidP="001101F4">
      <w:pPr>
        <w:pStyle w:val="1"/>
        <w:ind w:left="4248"/>
        <w:jc w:val="right"/>
        <w:rPr>
          <w:b w:val="0"/>
          <w:sz w:val="24"/>
          <w:szCs w:val="24"/>
        </w:rPr>
      </w:pPr>
      <w:r w:rsidRPr="00C62141">
        <w:rPr>
          <w:b w:val="0"/>
          <w:bCs/>
          <w:color w:val="000000"/>
          <w:szCs w:val="28"/>
        </w:rPr>
        <w:lastRenderedPageBreak/>
        <w:t>Приложение №1</w:t>
      </w:r>
    </w:p>
    <w:p w:rsidR="001101F4" w:rsidRPr="00C62141" w:rsidRDefault="001101F4" w:rsidP="00A352E1">
      <w:pPr>
        <w:spacing w:after="0" w:line="240" w:lineRule="auto"/>
        <w:ind w:left="3828"/>
        <w:rPr>
          <w:rFonts w:ascii="Times New Roman" w:eastAsia="Times New Roman" w:hAnsi="Times New Roman" w:cs="Times New Roman"/>
          <w:sz w:val="28"/>
          <w:szCs w:val="28"/>
        </w:rPr>
      </w:pPr>
    </w:p>
    <w:p w:rsidR="00A352E1" w:rsidRPr="00C62141" w:rsidRDefault="00A352E1" w:rsidP="00A352E1">
      <w:pPr>
        <w:spacing w:after="0" w:line="240" w:lineRule="auto"/>
        <w:ind w:left="3969"/>
        <w:rPr>
          <w:rFonts w:ascii="Times New Roman" w:hAnsi="Times New Roman" w:cs="Times New Roman"/>
          <w:sz w:val="20"/>
          <w:szCs w:val="20"/>
        </w:rPr>
      </w:pPr>
      <w:r w:rsidRPr="00C62141">
        <w:rPr>
          <w:rFonts w:ascii="Times New Roman" w:hAnsi="Times New Roman" w:cs="Times New Roman"/>
          <w:sz w:val="28"/>
          <w:szCs w:val="28"/>
        </w:rPr>
        <w:t xml:space="preserve">В ________________________________________ </w:t>
      </w:r>
      <w:r w:rsidRPr="00C62141">
        <w:rPr>
          <w:rFonts w:ascii="Times New Roman" w:hAnsi="Times New Roman" w:cs="Times New Roman"/>
          <w:sz w:val="20"/>
          <w:szCs w:val="20"/>
        </w:rPr>
        <w:t>(наименование органа местного самоуправления муниципального образования)</w:t>
      </w:r>
    </w:p>
    <w:p w:rsidR="00A352E1" w:rsidRPr="00C62141" w:rsidRDefault="00A352E1" w:rsidP="00A352E1">
      <w:pPr>
        <w:shd w:val="clear" w:color="auto" w:fill="FFFFFF"/>
        <w:tabs>
          <w:tab w:val="left" w:leader="underscore" w:pos="10334"/>
        </w:tabs>
        <w:spacing w:after="0" w:line="240" w:lineRule="auto"/>
        <w:ind w:left="3969"/>
        <w:jc w:val="both"/>
        <w:rPr>
          <w:rFonts w:ascii="Times New Roman" w:hAnsi="Times New Roman" w:cs="Times New Roman"/>
          <w:sz w:val="28"/>
          <w:szCs w:val="28"/>
        </w:rPr>
      </w:pPr>
      <w:r w:rsidRPr="00C62141">
        <w:rPr>
          <w:rFonts w:ascii="Times New Roman" w:hAnsi="Times New Roman" w:cs="Times New Roman"/>
          <w:spacing w:val="-7"/>
          <w:sz w:val="28"/>
          <w:szCs w:val="28"/>
        </w:rPr>
        <w:t>от_</w:t>
      </w:r>
      <w:r w:rsidRPr="00C62141">
        <w:rPr>
          <w:rFonts w:ascii="Times New Roman" w:hAnsi="Times New Roman" w:cs="Times New Roman"/>
          <w:sz w:val="28"/>
          <w:szCs w:val="28"/>
        </w:rPr>
        <w:t xml:space="preserve">_______________________________________ </w:t>
      </w:r>
    </w:p>
    <w:p w:rsidR="00A352E1" w:rsidRPr="00C62141" w:rsidRDefault="00A352E1" w:rsidP="00A352E1">
      <w:pPr>
        <w:shd w:val="clear" w:color="auto" w:fill="FFFFFF"/>
        <w:tabs>
          <w:tab w:val="left" w:leader="underscore" w:pos="10334"/>
        </w:tabs>
        <w:spacing w:line="240" w:lineRule="auto"/>
        <w:ind w:left="3969"/>
        <w:jc w:val="both"/>
        <w:rPr>
          <w:rFonts w:ascii="Times New Roman" w:hAnsi="Times New Roman" w:cs="Times New Roman"/>
          <w:spacing w:val="-3"/>
          <w:sz w:val="20"/>
          <w:szCs w:val="20"/>
        </w:rPr>
      </w:pPr>
      <w:r w:rsidRPr="00C62141">
        <w:rPr>
          <w:rFonts w:ascii="Times New Roman" w:hAnsi="Times New Roman" w:cs="Times New Roman"/>
          <w:spacing w:val="-3"/>
          <w:sz w:val="20"/>
          <w:szCs w:val="20"/>
        </w:rPr>
        <w:t>(для физических лиц - фамилия, имя, отчество (при наличии), место жительства, реквизиты документа, удостоверяющего личность, ИНН)</w:t>
      </w:r>
    </w:p>
    <w:p w:rsidR="00A352E1" w:rsidRPr="00C62141" w:rsidRDefault="00A352E1" w:rsidP="00A352E1">
      <w:pPr>
        <w:shd w:val="clear" w:color="auto" w:fill="FFFFFF"/>
        <w:tabs>
          <w:tab w:val="left" w:leader="underscore" w:pos="10334"/>
        </w:tabs>
        <w:spacing w:after="0" w:line="240" w:lineRule="auto"/>
        <w:ind w:left="3969"/>
        <w:jc w:val="both"/>
        <w:rPr>
          <w:rFonts w:ascii="Times New Roman" w:hAnsi="Times New Roman" w:cs="Times New Roman"/>
          <w:spacing w:val="-3"/>
          <w:sz w:val="20"/>
          <w:szCs w:val="20"/>
        </w:rPr>
      </w:pPr>
      <w:r w:rsidRPr="00C62141">
        <w:rPr>
          <w:rFonts w:ascii="Times New Roman" w:hAnsi="Times New Roman" w:cs="Times New Roman"/>
          <w:sz w:val="28"/>
          <w:szCs w:val="28"/>
        </w:rPr>
        <w:t xml:space="preserve">__________________________________________ </w:t>
      </w:r>
    </w:p>
    <w:p w:rsidR="00A352E1" w:rsidRPr="00C62141" w:rsidRDefault="00A352E1" w:rsidP="00A352E1">
      <w:pPr>
        <w:shd w:val="clear" w:color="auto" w:fill="FFFFFF"/>
        <w:tabs>
          <w:tab w:val="left" w:leader="underscore" w:pos="10334"/>
        </w:tabs>
        <w:spacing w:line="240" w:lineRule="auto"/>
        <w:ind w:left="3969"/>
        <w:jc w:val="both"/>
        <w:rPr>
          <w:rFonts w:ascii="Times New Roman" w:hAnsi="Times New Roman" w:cs="Times New Roman"/>
          <w:spacing w:val="-3"/>
          <w:sz w:val="20"/>
          <w:szCs w:val="20"/>
        </w:rPr>
      </w:pPr>
      <w:r w:rsidRPr="00C62141">
        <w:rPr>
          <w:rFonts w:ascii="Times New Roman" w:hAnsi="Times New Roman" w:cs="Times New Roman"/>
          <w:spacing w:val="-3"/>
          <w:sz w:val="20"/>
          <w:szCs w:val="20"/>
        </w:rPr>
        <w:t>(для юридических лиц - наименование, место нахождения, организационно-правовая форма, сведения о государственной регистрации в ЕГРЮЛ, ОГРН)</w:t>
      </w:r>
    </w:p>
    <w:p w:rsidR="00A352E1" w:rsidRPr="00C62141" w:rsidRDefault="00A352E1" w:rsidP="00A352E1">
      <w:pPr>
        <w:autoSpaceDE w:val="0"/>
        <w:autoSpaceDN w:val="0"/>
        <w:adjustRightInd w:val="0"/>
        <w:spacing w:after="0" w:line="240" w:lineRule="auto"/>
        <w:ind w:left="3969"/>
        <w:jc w:val="both"/>
        <w:rPr>
          <w:rFonts w:ascii="Times New Roman" w:hAnsi="Times New Roman" w:cs="Times New Roman"/>
          <w:spacing w:val="-3"/>
          <w:sz w:val="20"/>
          <w:szCs w:val="20"/>
        </w:rPr>
      </w:pPr>
      <w:r w:rsidRPr="00C62141">
        <w:rPr>
          <w:rFonts w:ascii="Times New Roman" w:hAnsi="Times New Roman" w:cs="Times New Roman"/>
          <w:spacing w:val="-3"/>
          <w:sz w:val="20"/>
          <w:szCs w:val="20"/>
        </w:rPr>
        <w:t>_____________________________________________________________</w:t>
      </w:r>
    </w:p>
    <w:p w:rsidR="00A352E1" w:rsidRPr="00C62141" w:rsidRDefault="00A352E1" w:rsidP="00A352E1">
      <w:pPr>
        <w:autoSpaceDE w:val="0"/>
        <w:autoSpaceDN w:val="0"/>
        <w:adjustRightInd w:val="0"/>
        <w:spacing w:line="240" w:lineRule="auto"/>
        <w:ind w:left="3969"/>
        <w:jc w:val="both"/>
        <w:rPr>
          <w:rFonts w:ascii="Times New Roman" w:hAnsi="Times New Roman" w:cs="Times New Roman"/>
          <w:sz w:val="20"/>
          <w:szCs w:val="20"/>
        </w:rPr>
      </w:pPr>
      <w:r w:rsidRPr="00C62141">
        <w:rPr>
          <w:rFonts w:ascii="Times New Roman" w:hAnsi="Times New Roman" w:cs="Times New Roman"/>
          <w:spacing w:val="-3"/>
          <w:sz w:val="20"/>
          <w:szCs w:val="20"/>
        </w:rPr>
        <w:t>(</w:t>
      </w:r>
      <w:r w:rsidRPr="00C62141">
        <w:rPr>
          <w:rFonts w:ascii="Times New Roman" w:hAnsi="Times New Roman" w:cs="Times New Roman"/>
          <w:sz w:val="20"/>
          <w:szCs w:val="20"/>
        </w:rPr>
        <w:t>почтовый адрес, адрес электронной почты, номер телефона для связи)</w:t>
      </w:r>
    </w:p>
    <w:p w:rsidR="00A352E1" w:rsidRPr="00C62141" w:rsidRDefault="00A352E1" w:rsidP="00A352E1">
      <w:pPr>
        <w:shd w:val="clear" w:color="auto" w:fill="FFFFFF"/>
        <w:tabs>
          <w:tab w:val="left" w:leader="underscore" w:pos="10334"/>
        </w:tabs>
        <w:spacing w:line="240" w:lineRule="auto"/>
        <w:ind w:left="3969"/>
        <w:jc w:val="both"/>
        <w:rPr>
          <w:rFonts w:ascii="Times New Roman" w:hAnsi="Times New Roman" w:cs="Times New Roman"/>
          <w:spacing w:val="-7"/>
          <w:sz w:val="20"/>
          <w:szCs w:val="20"/>
        </w:rPr>
      </w:pPr>
    </w:p>
    <w:p w:rsidR="00A352E1" w:rsidRPr="00C62141" w:rsidRDefault="00A352E1" w:rsidP="00A352E1">
      <w:pPr>
        <w:spacing w:line="240" w:lineRule="auto"/>
        <w:ind w:left="3969"/>
        <w:rPr>
          <w:rFonts w:ascii="Times New Roman" w:hAnsi="Times New Roman" w:cs="Times New Roman"/>
          <w:sz w:val="28"/>
          <w:szCs w:val="28"/>
        </w:rPr>
      </w:pPr>
    </w:p>
    <w:p w:rsidR="00A352E1" w:rsidRPr="00C62141" w:rsidRDefault="00A352E1" w:rsidP="00A352E1">
      <w:pPr>
        <w:spacing w:line="240" w:lineRule="auto"/>
        <w:jc w:val="center"/>
        <w:rPr>
          <w:rFonts w:ascii="Times New Roman" w:hAnsi="Times New Roman" w:cs="Times New Roman"/>
          <w:sz w:val="28"/>
          <w:szCs w:val="28"/>
        </w:rPr>
      </w:pPr>
      <w:r w:rsidRPr="00C62141">
        <w:rPr>
          <w:rFonts w:ascii="Times New Roman" w:hAnsi="Times New Roman" w:cs="Times New Roman"/>
          <w:sz w:val="28"/>
          <w:szCs w:val="28"/>
        </w:rPr>
        <w:t>Заявление</w:t>
      </w:r>
    </w:p>
    <w:p w:rsidR="00A352E1" w:rsidRPr="00C62141" w:rsidRDefault="00A352E1" w:rsidP="00A352E1">
      <w:pPr>
        <w:autoSpaceDE w:val="0"/>
        <w:autoSpaceDN w:val="0"/>
        <w:adjustRightInd w:val="0"/>
        <w:spacing w:line="240" w:lineRule="auto"/>
        <w:ind w:firstLine="540"/>
        <w:jc w:val="center"/>
        <w:rPr>
          <w:rFonts w:ascii="Times New Roman" w:hAnsi="Times New Roman" w:cs="Times New Roman"/>
          <w:sz w:val="28"/>
          <w:szCs w:val="28"/>
        </w:rPr>
      </w:pPr>
      <w:r w:rsidRPr="00C62141">
        <w:rPr>
          <w:rFonts w:ascii="Times New Roman" w:hAnsi="Times New Roman" w:cs="Times New Roman"/>
          <w:sz w:val="28"/>
          <w:szCs w:val="28"/>
        </w:rPr>
        <w:t>об образование земельного участка для его предоставления в собственность аренду путем проведения аукциона</w:t>
      </w:r>
    </w:p>
    <w:p w:rsidR="00A352E1" w:rsidRPr="00C62141" w:rsidRDefault="00A352E1" w:rsidP="00A352E1">
      <w:pPr>
        <w:spacing w:line="240" w:lineRule="auto"/>
        <w:rPr>
          <w:rFonts w:ascii="Times New Roman" w:hAnsi="Times New Roman" w:cs="Times New Roman"/>
          <w:sz w:val="28"/>
          <w:szCs w:val="28"/>
        </w:rPr>
      </w:pPr>
    </w:p>
    <w:p w:rsidR="00A352E1" w:rsidRPr="00C62141" w:rsidRDefault="00A352E1" w:rsidP="00A352E1">
      <w:pPr>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Прошу Вас образовать земельный участок ________________________________________ и предоставить его в собственность </w:t>
      </w:r>
    </w:p>
    <w:p w:rsidR="00A352E1" w:rsidRPr="00C62141" w:rsidRDefault="00A352E1" w:rsidP="00A352E1">
      <w:pPr>
        <w:spacing w:after="0" w:line="240" w:lineRule="auto"/>
        <w:jc w:val="both"/>
        <w:rPr>
          <w:rFonts w:ascii="Times New Roman" w:hAnsi="Times New Roman" w:cs="Times New Roman"/>
          <w:sz w:val="28"/>
          <w:szCs w:val="28"/>
        </w:rPr>
      </w:pPr>
      <w:r w:rsidRPr="00C62141">
        <w:rPr>
          <w:rFonts w:ascii="Times New Roman" w:hAnsi="Times New Roman" w:cs="Times New Roman"/>
        </w:rPr>
        <w:t>(указывается цель использования земельного участка)</w:t>
      </w:r>
    </w:p>
    <w:p w:rsidR="00A352E1" w:rsidRPr="00C62141" w:rsidRDefault="00A352E1" w:rsidP="00A352E1">
      <w:pPr>
        <w:spacing w:after="0" w:line="240" w:lineRule="auto"/>
        <w:jc w:val="both"/>
        <w:rPr>
          <w:rFonts w:ascii="Times New Roman" w:hAnsi="Times New Roman" w:cs="Times New Roman"/>
          <w:sz w:val="28"/>
          <w:szCs w:val="28"/>
        </w:rPr>
      </w:pPr>
      <w:r w:rsidRPr="00C62141">
        <w:rPr>
          <w:rFonts w:ascii="Times New Roman" w:hAnsi="Times New Roman" w:cs="Times New Roman"/>
          <w:sz w:val="28"/>
          <w:szCs w:val="28"/>
        </w:rPr>
        <w:t>путем продажи земельного участка на торгах, проводимых в форме аукциона.</w:t>
      </w:r>
    </w:p>
    <w:p w:rsidR="00A352E1" w:rsidRPr="00C62141" w:rsidRDefault="00A352E1" w:rsidP="00A352E1">
      <w:pPr>
        <w:spacing w:after="0" w:line="240" w:lineRule="auto"/>
        <w:ind w:firstLine="709"/>
        <w:jc w:val="both"/>
        <w:rPr>
          <w:rFonts w:ascii="Times New Roman" w:hAnsi="Times New Roman" w:cs="Times New Roman"/>
          <w:sz w:val="28"/>
          <w:szCs w:val="28"/>
        </w:rPr>
      </w:pPr>
      <w:r w:rsidRPr="00C62141">
        <w:rPr>
          <w:rFonts w:ascii="Times New Roman" w:hAnsi="Times New Roman" w:cs="Times New Roman"/>
          <w:sz w:val="28"/>
          <w:szCs w:val="28"/>
        </w:rPr>
        <w:t>Земельный участок площадью ___________ кв.м., кадастровый номер ____________:__,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w:t>
      </w:r>
    </w:p>
    <w:p w:rsidR="00A352E1" w:rsidRPr="00C62141" w:rsidRDefault="00A352E1" w:rsidP="00A352E1">
      <w:pPr>
        <w:spacing w:after="0" w:line="240" w:lineRule="auto"/>
        <w:ind w:firstLine="709"/>
        <w:rPr>
          <w:rFonts w:ascii="Times New Roman" w:hAnsi="Times New Roman" w:cs="Times New Roman"/>
          <w:sz w:val="28"/>
          <w:szCs w:val="28"/>
        </w:rPr>
      </w:pPr>
      <w:r w:rsidRPr="00C62141">
        <w:rPr>
          <w:rFonts w:ascii="Times New Roman" w:hAnsi="Times New Roman" w:cs="Times New Roman"/>
          <w:sz w:val="28"/>
          <w:szCs w:val="28"/>
        </w:rPr>
        <w:t>К заявлению прилагаются следующие документы (</w:t>
      </w:r>
      <w:proofErr w:type="spellStart"/>
      <w:r w:rsidRPr="00C62141">
        <w:rPr>
          <w:rFonts w:ascii="Times New Roman" w:hAnsi="Times New Roman" w:cs="Times New Roman"/>
          <w:sz w:val="28"/>
          <w:szCs w:val="28"/>
        </w:rPr>
        <w:t>сканкопии</w:t>
      </w:r>
      <w:proofErr w:type="spellEnd"/>
      <w:r w:rsidRPr="00C62141">
        <w:rPr>
          <w:rFonts w:ascii="Times New Roman" w:hAnsi="Times New Roman" w:cs="Times New Roman"/>
          <w:sz w:val="28"/>
          <w:szCs w:val="28"/>
        </w:rPr>
        <w:t>):</w:t>
      </w:r>
    </w:p>
    <w:p w:rsidR="00A352E1" w:rsidRPr="00C62141" w:rsidRDefault="00A352E1" w:rsidP="00A352E1">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Физические лица:</w:t>
      </w:r>
    </w:p>
    <w:p w:rsidR="00A352E1" w:rsidRPr="00C62141" w:rsidRDefault="00A352E1" w:rsidP="00A352E1">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1) Копия документа, удостоверяющего личность (для гражданина);</w:t>
      </w:r>
    </w:p>
    <w:p w:rsidR="00A352E1" w:rsidRPr="00C62141" w:rsidRDefault="00A352E1" w:rsidP="00A352E1">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2) Документ, подтверждающий полномочия представителя (если от имени заявителя действует представитель);</w:t>
      </w:r>
    </w:p>
    <w:p w:rsidR="00A352E1" w:rsidRPr="00C62141" w:rsidRDefault="00A352E1" w:rsidP="00A352E1">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A352E1" w:rsidRPr="00C62141" w:rsidRDefault="00A352E1" w:rsidP="00A352E1">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Юридические лица:</w:t>
      </w:r>
    </w:p>
    <w:p w:rsidR="00A352E1" w:rsidRPr="00C62141" w:rsidRDefault="00A352E1" w:rsidP="00A352E1">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1) Документ, подтверждающий полномочия представителя (если от имени заявителя действует представитель);</w:t>
      </w:r>
    </w:p>
    <w:p w:rsidR="00A352E1" w:rsidRPr="00C62141" w:rsidRDefault="00A352E1" w:rsidP="00A352E1">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lastRenderedPageBreak/>
        <w:t>2)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A352E1" w:rsidRPr="00C62141" w:rsidRDefault="00A352E1" w:rsidP="00A352E1">
      <w:pPr>
        <w:widowControl w:val="0"/>
        <w:autoSpaceDE w:val="0"/>
        <w:autoSpaceDN w:val="0"/>
        <w:adjustRightInd w:val="0"/>
        <w:spacing w:after="0" w:line="240" w:lineRule="auto"/>
        <w:ind w:firstLine="851"/>
        <w:jc w:val="both"/>
        <w:rPr>
          <w:rFonts w:ascii="Times New Roman" w:hAnsi="Times New Roman" w:cs="Times New Roman"/>
          <w:i/>
          <w:color w:val="000000"/>
          <w:spacing w:val="-6"/>
          <w:sz w:val="28"/>
          <w:szCs w:val="28"/>
        </w:rPr>
      </w:pPr>
      <w:r w:rsidRPr="00C62141">
        <w:rPr>
          <w:rFonts w:ascii="Times New Roman" w:hAnsi="Times New Roman" w:cs="Times New Roman"/>
          <w:i/>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A352E1" w:rsidRPr="00C62141" w:rsidRDefault="00A352E1" w:rsidP="00A352E1">
      <w:pPr>
        <w:widowControl w:val="0"/>
        <w:autoSpaceDE w:val="0"/>
        <w:autoSpaceDN w:val="0"/>
        <w:adjustRightInd w:val="0"/>
        <w:spacing w:after="0" w:line="240" w:lineRule="auto"/>
        <w:ind w:firstLine="851"/>
        <w:jc w:val="both"/>
        <w:rPr>
          <w:rFonts w:ascii="Times New Roman" w:hAnsi="Times New Roman" w:cs="Times New Roman"/>
          <w:i/>
          <w:color w:val="000000"/>
          <w:spacing w:val="-6"/>
          <w:sz w:val="28"/>
          <w:szCs w:val="28"/>
        </w:rPr>
      </w:pPr>
      <w:r w:rsidRPr="00C62141">
        <w:rPr>
          <w:rFonts w:ascii="Times New Roman" w:hAnsi="Times New Roman" w:cs="Times New Roman"/>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C62141">
        <w:rPr>
          <w:rFonts w:ascii="Times New Roman" w:hAnsi="Times New Roman" w:cs="Times New Roman"/>
          <w:i/>
          <w:color w:val="000000"/>
          <w:spacing w:val="-6"/>
          <w:sz w:val="28"/>
          <w:szCs w:val="28"/>
        </w:rPr>
        <w:t>сканкопии</w:t>
      </w:r>
      <w:proofErr w:type="spellEnd"/>
      <w:r w:rsidRPr="00C62141">
        <w:rPr>
          <w:rFonts w:ascii="Times New Roman" w:hAnsi="Times New Roman" w:cs="Times New Roman"/>
          <w:i/>
          <w:color w:val="000000"/>
          <w:spacing w:val="-6"/>
          <w:sz w:val="28"/>
          <w:szCs w:val="28"/>
        </w:rPr>
        <w:t xml:space="preserve">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A352E1" w:rsidRPr="00C62141" w:rsidRDefault="00A352E1" w:rsidP="00A352E1">
      <w:pPr>
        <w:widowControl w:val="0"/>
        <w:autoSpaceDE w:val="0"/>
        <w:autoSpaceDN w:val="0"/>
        <w:adjustRightInd w:val="0"/>
        <w:spacing w:line="240" w:lineRule="auto"/>
        <w:ind w:firstLine="851"/>
        <w:jc w:val="both"/>
        <w:rPr>
          <w:rFonts w:ascii="Times New Roman" w:hAnsi="Times New Roman" w:cs="Times New Roman"/>
          <w:i/>
          <w:color w:val="000000"/>
          <w:spacing w:val="-6"/>
          <w:sz w:val="28"/>
          <w:szCs w:val="28"/>
        </w:rPr>
      </w:pPr>
      <w:r w:rsidRPr="00C62141">
        <w:rPr>
          <w:rFonts w:ascii="Times New Roman" w:hAnsi="Times New Roman" w:cs="Times New Roman"/>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A352E1" w:rsidRPr="00C62141" w:rsidRDefault="00A352E1" w:rsidP="00A352E1">
      <w:pPr>
        <w:spacing w:line="240" w:lineRule="auto"/>
        <w:jc w:val="center"/>
        <w:rPr>
          <w:rFonts w:ascii="Times New Roman" w:hAnsi="Times New Roman" w:cs="Times New Roman"/>
          <w:sz w:val="28"/>
          <w:szCs w:val="28"/>
        </w:rPr>
      </w:pPr>
    </w:p>
    <w:p w:rsidR="00A352E1" w:rsidRPr="00C62141" w:rsidRDefault="00A352E1" w:rsidP="00A352E1">
      <w:pPr>
        <w:spacing w:line="240" w:lineRule="auto"/>
        <w:jc w:val="center"/>
        <w:rPr>
          <w:rFonts w:ascii="Times New Roman" w:hAnsi="Times New Roman" w:cs="Times New Roman"/>
          <w:sz w:val="28"/>
          <w:szCs w:val="28"/>
        </w:rPr>
      </w:pPr>
    </w:p>
    <w:p w:rsidR="00A352E1" w:rsidRPr="00C62141" w:rsidRDefault="00A352E1" w:rsidP="00A352E1">
      <w:pPr>
        <w:spacing w:line="240" w:lineRule="auto"/>
        <w:jc w:val="both"/>
        <w:rPr>
          <w:rFonts w:ascii="Times New Roman" w:hAnsi="Times New Roman" w:cs="Times New Roman"/>
          <w:sz w:val="28"/>
          <w:szCs w:val="28"/>
        </w:rPr>
      </w:pPr>
      <w:r w:rsidRPr="00C62141">
        <w:rPr>
          <w:rFonts w:ascii="Times New Roman" w:hAnsi="Times New Roman" w:cs="Times New Roman"/>
          <w:sz w:val="28"/>
          <w:szCs w:val="28"/>
        </w:rPr>
        <w:t>______________</w:t>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t>_________________ ( ________________)</w:t>
      </w:r>
    </w:p>
    <w:p w:rsidR="00A352E1" w:rsidRPr="00C62141" w:rsidRDefault="00A352E1" w:rsidP="00A352E1">
      <w:pPr>
        <w:spacing w:line="240" w:lineRule="auto"/>
        <w:rPr>
          <w:rFonts w:ascii="Times New Roman" w:hAnsi="Times New Roman" w:cs="Times New Roman"/>
        </w:rPr>
      </w:pPr>
      <w:r w:rsidRPr="00C62141">
        <w:rPr>
          <w:rFonts w:ascii="Times New Roman" w:hAnsi="Times New Roman" w:cs="Times New Roman"/>
          <w:sz w:val="28"/>
          <w:szCs w:val="28"/>
        </w:rPr>
        <w:tab/>
        <w:t>(дата)</w:t>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t>(подпись)</w:t>
      </w:r>
      <w:r w:rsidRPr="00C62141">
        <w:rPr>
          <w:rFonts w:ascii="Times New Roman" w:hAnsi="Times New Roman" w:cs="Times New Roman"/>
          <w:sz w:val="28"/>
          <w:szCs w:val="28"/>
        </w:rPr>
        <w:tab/>
      </w:r>
      <w:r w:rsidRPr="00C62141">
        <w:rPr>
          <w:rFonts w:ascii="Times New Roman" w:hAnsi="Times New Roman" w:cs="Times New Roman"/>
          <w:sz w:val="28"/>
          <w:szCs w:val="28"/>
        </w:rPr>
        <w:tab/>
        <w:t>(Ф.И.О.)</w:t>
      </w:r>
    </w:p>
    <w:p w:rsidR="001101F4" w:rsidRPr="00C62141" w:rsidRDefault="001101F4" w:rsidP="001101F4">
      <w:pPr>
        <w:spacing w:after="0" w:line="240" w:lineRule="auto"/>
        <w:jc w:val="center"/>
        <w:rPr>
          <w:rFonts w:ascii="Times New Roman" w:eastAsia="Times New Roman" w:hAnsi="Times New Roman" w:cs="Times New Roman"/>
          <w:sz w:val="28"/>
          <w:szCs w:val="28"/>
        </w:rPr>
      </w:pPr>
    </w:p>
    <w:p w:rsidR="001101F4" w:rsidRPr="00C62141" w:rsidRDefault="001101F4" w:rsidP="001101F4">
      <w:pPr>
        <w:spacing w:after="0" w:line="240" w:lineRule="auto"/>
        <w:rPr>
          <w:rFonts w:ascii="Times New Roman" w:eastAsia="Times New Roman" w:hAnsi="Times New Roman" w:cs="Times New Roman"/>
          <w:color w:val="000000"/>
          <w:spacing w:val="-6"/>
          <w:sz w:val="28"/>
          <w:szCs w:val="28"/>
        </w:rPr>
      </w:pPr>
    </w:p>
    <w:p w:rsidR="001101F4" w:rsidRPr="00C62141" w:rsidRDefault="001101F4" w:rsidP="001101F4">
      <w:pPr>
        <w:spacing w:after="0" w:line="240" w:lineRule="auto"/>
        <w:jc w:val="right"/>
        <w:rPr>
          <w:rFonts w:ascii="Times New Roman" w:hAnsi="Times New Roman" w:cs="Times New Roman"/>
          <w:bCs/>
          <w:color w:val="000000"/>
          <w:sz w:val="28"/>
          <w:szCs w:val="28"/>
        </w:rPr>
      </w:pPr>
      <w:r w:rsidRPr="00C62141">
        <w:rPr>
          <w:color w:val="000000"/>
          <w:lang w:eastAsia="zh-CN"/>
        </w:rPr>
        <w:br w:type="page"/>
      </w:r>
      <w:r w:rsidRPr="00C62141">
        <w:rPr>
          <w:rFonts w:ascii="Times New Roman" w:hAnsi="Times New Roman" w:cs="Times New Roman"/>
          <w:bCs/>
          <w:color w:val="000000"/>
          <w:sz w:val="28"/>
          <w:szCs w:val="28"/>
        </w:rPr>
        <w:lastRenderedPageBreak/>
        <w:t>Приложение №2</w:t>
      </w:r>
    </w:p>
    <w:p w:rsidR="001101F4" w:rsidRPr="00C62141" w:rsidRDefault="001101F4" w:rsidP="001101F4">
      <w:pPr>
        <w:spacing w:after="0" w:line="240" w:lineRule="auto"/>
        <w:rPr>
          <w:rFonts w:ascii="Times New Roman" w:hAnsi="Times New Roman" w:cs="Times New Roman"/>
          <w:b/>
          <w:color w:val="000000"/>
          <w:sz w:val="28"/>
          <w:szCs w:val="28"/>
        </w:rPr>
      </w:pPr>
    </w:p>
    <w:p w:rsidR="001101F4" w:rsidRPr="00C62141" w:rsidRDefault="001101F4" w:rsidP="001101F4">
      <w:pPr>
        <w:spacing w:after="0" w:line="240" w:lineRule="auto"/>
        <w:rPr>
          <w:rFonts w:ascii="Times New Roman" w:hAnsi="Times New Roman" w:cs="Times New Roman"/>
          <w:b/>
          <w:bCs/>
          <w:color w:val="000000"/>
          <w:sz w:val="28"/>
          <w:szCs w:val="28"/>
        </w:rPr>
      </w:pPr>
    </w:p>
    <w:p w:rsidR="001101F4" w:rsidRPr="00C62141" w:rsidRDefault="001101F4" w:rsidP="001101F4">
      <w:pPr>
        <w:pStyle w:val="aa"/>
        <w:rPr>
          <w:color w:val="000000"/>
          <w:szCs w:val="28"/>
        </w:rPr>
      </w:pPr>
      <w:r w:rsidRPr="00C62141">
        <w:rPr>
          <w:color w:val="000000"/>
          <w:szCs w:val="28"/>
        </w:rPr>
        <w:t xml:space="preserve">               БОЕРЫК                                                                           РАСПОРЯЖЕНИЕ</w:t>
      </w:r>
    </w:p>
    <w:p w:rsidR="001101F4" w:rsidRPr="00C62141" w:rsidRDefault="001101F4" w:rsidP="001101F4">
      <w:pPr>
        <w:pStyle w:val="aa"/>
        <w:rPr>
          <w:color w:val="000000"/>
          <w:szCs w:val="28"/>
        </w:rPr>
      </w:pPr>
    </w:p>
    <w:p w:rsidR="001101F4" w:rsidRPr="00C62141" w:rsidRDefault="001101F4" w:rsidP="001101F4">
      <w:pPr>
        <w:pStyle w:val="aa"/>
        <w:rPr>
          <w:color w:val="000000"/>
          <w:szCs w:val="28"/>
        </w:rPr>
      </w:pPr>
      <w:r w:rsidRPr="00C62141">
        <w:rPr>
          <w:color w:val="000000"/>
          <w:szCs w:val="28"/>
        </w:rPr>
        <w:t xml:space="preserve">          «_____» ________________ 20___г.                                                       №_____                                                           </w:t>
      </w:r>
    </w:p>
    <w:p w:rsidR="001101F4" w:rsidRPr="00C62141" w:rsidRDefault="001101F4" w:rsidP="001101F4">
      <w:pPr>
        <w:spacing w:after="0" w:line="240" w:lineRule="auto"/>
        <w:rPr>
          <w:rFonts w:ascii="Times New Roman" w:hAnsi="Times New Roman" w:cs="Times New Roman"/>
          <w:color w:val="000000"/>
          <w:sz w:val="28"/>
          <w:szCs w:val="28"/>
        </w:rPr>
      </w:pPr>
    </w:p>
    <w:p w:rsidR="00A352E1"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Об организации и проведении </w:t>
      </w:r>
    </w:p>
    <w:p w:rsidR="00A352E1"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аукциона на повышение </w:t>
      </w:r>
      <w:proofErr w:type="spellStart"/>
      <w:r w:rsidRPr="00C62141">
        <w:rPr>
          <w:rFonts w:ascii="Times New Roman" w:hAnsi="Times New Roman" w:cs="Times New Roman"/>
          <w:color w:val="000000"/>
          <w:sz w:val="28"/>
          <w:szCs w:val="28"/>
        </w:rPr>
        <w:t>ценыпо</w:t>
      </w:r>
      <w:proofErr w:type="spellEnd"/>
      <w:r w:rsidRPr="00C62141">
        <w:rPr>
          <w:rFonts w:ascii="Times New Roman" w:hAnsi="Times New Roman" w:cs="Times New Roman"/>
          <w:color w:val="000000"/>
          <w:sz w:val="28"/>
          <w:szCs w:val="28"/>
        </w:rPr>
        <w:t xml:space="preserve"> </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продаже в собственность земельных участков </w:t>
      </w:r>
    </w:p>
    <w:p w:rsidR="00A352E1" w:rsidRPr="00C62141" w:rsidRDefault="00A352E1" w:rsidP="001101F4">
      <w:pPr>
        <w:spacing w:after="0" w:line="240" w:lineRule="auto"/>
        <w:jc w:val="both"/>
        <w:rPr>
          <w:rFonts w:ascii="Times New Roman" w:hAnsi="Times New Roman" w:cs="Times New Roman"/>
          <w:color w:val="000000"/>
          <w:sz w:val="28"/>
          <w:szCs w:val="28"/>
        </w:rPr>
      </w:pPr>
    </w:p>
    <w:p w:rsidR="001101F4" w:rsidRPr="00C62141" w:rsidRDefault="001101F4" w:rsidP="001101F4">
      <w:pPr>
        <w:autoSpaceDE w:val="0"/>
        <w:autoSpaceDN w:val="0"/>
        <w:adjustRightInd w:val="0"/>
        <w:spacing w:after="0" w:line="240" w:lineRule="auto"/>
        <w:ind w:firstLine="567"/>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В соответствии со </w:t>
      </w:r>
      <w:r w:rsidR="00A352E1" w:rsidRPr="00C62141">
        <w:rPr>
          <w:rFonts w:ascii="Times New Roman" w:hAnsi="Times New Roman" w:cs="Times New Roman"/>
          <w:color w:val="000000"/>
          <w:sz w:val="28"/>
          <w:szCs w:val="28"/>
        </w:rPr>
        <w:t>________</w:t>
      </w:r>
      <w:r w:rsidRPr="00C62141">
        <w:rPr>
          <w:rFonts w:ascii="Times New Roman" w:hAnsi="Times New Roman" w:cs="Times New Roman"/>
          <w:color w:val="000000"/>
          <w:sz w:val="28"/>
          <w:szCs w:val="28"/>
        </w:rPr>
        <w:t xml:space="preserve"> Земельного кодекса РФ, Федеральный закон «О государственной регистрации прав на недвижимое имущество и сделок с ним», </w:t>
      </w:r>
      <w:r w:rsidR="00A352E1" w:rsidRPr="00C62141">
        <w:rPr>
          <w:rFonts w:ascii="Times New Roman" w:hAnsi="Times New Roman" w:cs="Times New Roman"/>
          <w:color w:val="000000"/>
          <w:sz w:val="28"/>
          <w:szCs w:val="28"/>
        </w:rPr>
        <w:t>п</w:t>
      </w:r>
      <w:r w:rsidRPr="00C62141">
        <w:rPr>
          <w:rFonts w:ascii="Times New Roman" w:hAnsi="Times New Roman" w:cs="Times New Roman"/>
          <w:color w:val="000000"/>
          <w:sz w:val="28"/>
          <w:szCs w:val="28"/>
        </w:rPr>
        <w:t>остановлением Правительства РФ от 11.11.2002 N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заключении договоров аренды»</w:t>
      </w:r>
      <w:r w:rsidR="001B3D60" w:rsidRPr="00C62141">
        <w:rPr>
          <w:rFonts w:ascii="Times New Roman" w:hAnsi="Times New Roman" w:cs="Times New Roman"/>
          <w:color w:val="000000"/>
          <w:sz w:val="28"/>
          <w:szCs w:val="28"/>
        </w:rPr>
        <w:t>,</w:t>
      </w:r>
      <w:r w:rsidRPr="00C62141">
        <w:rPr>
          <w:rFonts w:ascii="Times New Roman" w:hAnsi="Times New Roman" w:cs="Times New Roman"/>
          <w:color w:val="000000"/>
          <w:sz w:val="28"/>
          <w:szCs w:val="28"/>
        </w:rPr>
        <w:t xml:space="preserve"> Положением о Палате имущественных и земельных отношений муниципального района (городского округа), утвержденного Решением _________________муниципального района (городского округа)Республики Татарстан от______ № ____, Палата имущественных и земельных отношений муниципального района (городского округа) РЕШИЛА</w:t>
      </w:r>
      <w:r w:rsidRPr="00C62141">
        <w:rPr>
          <w:rFonts w:ascii="Times New Roman" w:hAnsi="Times New Roman" w:cs="Times New Roman"/>
          <w:b/>
          <w:color w:val="000000"/>
          <w:sz w:val="28"/>
          <w:szCs w:val="28"/>
        </w:rPr>
        <w:t>:</w:t>
      </w:r>
    </w:p>
    <w:p w:rsidR="001101F4" w:rsidRPr="00C62141" w:rsidRDefault="001101F4" w:rsidP="001101F4">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1. Провести открытый (по составу участников и по форме подачи предложений о цене) аукцион по продаже в собственность земельных участков (далее Объекты), находящихся в государственной или муниципальной собственности, согласно Приложению №1.</w:t>
      </w:r>
    </w:p>
    <w:p w:rsidR="001101F4" w:rsidRPr="00C62141" w:rsidRDefault="001101F4" w:rsidP="001101F4">
      <w:pPr>
        <w:pStyle w:val="ac"/>
        <w:spacing w:after="0" w:line="240" w:lineRule="auto"/>
        <w:ind w:left="0"/>
        <w:rPr>
          <w:rFonts w:ascii="Times New Roman" w:hAnsi="Times New Roman" w:cs="Times New Roman"/>
          <w:color w:val="000000"/>
          <w:sz w:val="28"/>
          <w:szCs w:val="28"/>
        </w:rPr>
      </w:pPr>
      <w:r w:rsidRPr="00C62141">
        <w:rPr>
          <w:rFonts w:ascii="Times New Roman" w:hAnsi="Times New Roman" w:cs="Times New Roman"/>
          <w:color w:val="000000"/>
          <w:sz w:val="28"/>
          <w:szCs w:val="28"/>
        </w:rPr>
        <w:t>2. Утвердить указанную в прилагаемом перечне (Приложение №1):</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 начальную стоимость Объектов (величина стоимости Объекта, определенная независимым оценщиком на основании отчета об оценке),</w:t>
      </w:r>
    </w:p>
    <w:p w:rsidR="001101F4" w:rsidRPr="00C62141" w:rsidRDefault="001101F4" w:rsidP="001101F4">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сумму задатков;</w:t>
      </w:r>
    </w:p>
    <w:p w:rsidR="001101F4" w:rsidRPr="00C62141" w:rsidRDefault="001101F4" w:rsidP="001101F4">
      <w:pPr>
        <w:tabs>
          <w:tab w:val="left" w:pos="720"/>
        </w:tabs>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3. Обеспечить организацию и проведение аукциона через ________________________________________________ в соответствии с действующим законодательством и агентским договором № ____ от «____» ________________ 20_____ г.</w:t>
      </w:r>
    </w:p>
    <w:p w:rsidR="001101F4" w:rsidRPr="00C62141" w:rsidRDefault="001101F4" w:rsidP="001101F4">
      <w:pPr>
        <w:pStyle w:val="ConsPlusNormal"/>
        <w:ind w:firstLine="54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4. Назначить вознаграждение _______________________________________ за исполнение поручения ____% (но не менее ____________ рублей за один лот – для юридических лиц и не менее _____________ рублей за один лот – для физических лиц) от цены реализации земельных участков, которое выплачивает победитель аукциона.</w:t>
      </w:r>
    </w:p>
    <w:p w:rsidR="001101F4" w:rsidRPr="00C62141" w:rsidRDefault="001101F4" w:rsidP="001101F4">
      <w:pPr>
        <w:pStyle w:val="ac"/>
        <w:tabs>
          <w:tab w:val="left" w:pos="720"/>
        </w:tabs>
        <w:spacing w:after="0" w:line="240" w:lineRule="auto"/>
        <w:ind w:left="0" w:firstLine="283"/>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5. Установить «шаг аукциона» в размере  ___ %, размер задатка  для участия на аукционе установить из двух частей – задаток ____% от начальной стоимости лота и задаток в качестве обеспечения оплаты победителем (единственным участником)  аукциона затрат по предпродажной подготовке и вознаграждения организатора аукциона.</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lastRenderedPageBreak/>
        <w:t xml:space="preserve">         6. Утвердить аукционную комиссию в следующем составе:</w:t>
      </w:r>
    </w:p>
    <w:p w:rsidR="001101F4" w:rsidRPr="00C62141" w:rsidRDefault="001101F4" w:rsidP="001101F4">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Председатель комиссии – ______________________ – председатель Палаты имущественных и земельных отношений муниципального района (городского округа). </w:t>
      </w:r>
    </w:p>
    <w:p w:rsidR="001101F4" w:rsidRPr="00C62141" w:rsidRDefault="001101F4" w:rsidP="001101F4">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Члены комиссии:</w:t>
      </w:r>
    </w:p>
    <w:p w:rsidR="001101F4" w:rsidRPr="00C62141" w:rsidRDefault="001101F4" w:rsidP="001101F4">
      <w:pPr>
        <w:spacing w:after="0" w:line="240" w:lineRule="auto"/>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_______________ </w:t>
      </w:r>
    </w:p>
    <w:p w:rsidR="001101F4" w:rsidRPr="00C62141" w:rsidRDefault="001101F4" w:rsidP="001101F4">
      <w:pPr>
        <w:pStyle w:val="HTML"/>
        <w:ind w:firstLine="709"/>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_____________ </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7. Опубликовать информационное сообщение о проведении аукциона  и его результатах в __________ газете «________________» и разместить на официальном сайте муниципального района (городского округа) РТ.</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8. Контроль за исполнением настоящего распоряжения оставляю за собой. </w:t>
      </w:r>
    </w:p>
    <w:p w:rsidR="001101F4" w:rsidRPr="00C62141" w:rsidRDefault="001101F4" w:rsidP="001101F4">
      <w:pPr>
        <w:spacing w:after="0" w:line="240" w:lineRule="auto"/>
        <w:jc w:val="both"/>
        <w:rPr>
          <w:rFonts w:ascii="Times New Roman" w:hAnsi="Times New Roman" w:cs="Times New Roman"/>
          <w:color w:val="000000"/>
          <w:sz w:val="28"/>
          <w:szCs w:val="28"/>
        </w:rPr>
      </w:pP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Председатель Палаты </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имущественных и земельных </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отношений </w:t>
      </w:r>
    </w:p>
    <w:p w:rsidR="001101F4" w:rsidRPr="00C62141" w:rsidRDefault="001101F4" w:rsidP="001101F4">
      <w:pPr>
        <w:spacing w:after="0" w:line="240" w:lineRule="auto"/>
        <w:rPr>
          <w:rFonts w:ascii="Times New Roman" w:hAnsi="Times New Roman" w:cs="Times New Roman"/>
          <w:b/>
          <w:bCs/>
          <w:color w:val="000000"/>
          <w:sz w:val="28"/>
          <w:szCs w:val="28"/>
        </w:rPr>
      </w:pPr>
      <w:r w:rsidRPr="00C62141">
        <w:rPr>
          <w:rFonts w:ascii="Times New Roman" w:hAnsi="Times New Roman" w:cs="Times New Roman"/>
          <w:color w:val="000000"/>
          <w:sz w:val="28"/>
          <w:szCs w:val="28"/>
        </w:rPr>
        <w:t>муниципального района (городского округа)                   ______________________</w:t>
      </w:r>
    </w:p>
    <w:p w:rsidR="001101F4" w:rsidRPr="00C62141" w:rsidRDefault="001101F4" w:rsidP="001101F4">
      <w:pPr>
        <w:spacing w:after="0" w:line="240" w:lineRule="auto"/>
        <w:rPr>
          <w:rFonts w:ascii="Times New Roman" w:hAnsi="Times New Roman" w:cs="Times New Roman"/>
          <w:b/>
          <w:bCs/>
          <w:color w:val="000000"/>
          <w:szCs w:val="28"/>
        </w:rPr>
      </w:pPr>
      <w:r w:rsidRPr="00C62141">
        <w:rPr>
          <w:rFonts w:ascii="Times New Roman" w:hAnsi="Times New Roman" w:cs="Times New Roman"/>
          <w:b/>
          <w:bCs/>
          <w:color w:val="000000"/>
          <w:sz w:val="28"/>
          <w:szCs w:val="28"/>
        </w:rPr>
        <w:br w:type="page"/>
      </w:r>
    </w:p>
    <w:p w:rsidR="001101F4" w:rsidRPr="00C62141" w:rsidRDefault="001101F4" w:rsidP="001101F4">
      <w:pPr>
        <w:pStyle w:val="1"/>
        <w:ind w:left="4248"/>
        <w:jc w:val="right"/>
        <w:rPr>
          <w:b w:val="0"/>
          <w:bCs/>
          <w:color w:val="000000"/>
          <w:szCs w:val="28"/>
        </w:rPr>
      </w:pPr>
      <w:r w:rsidRPr="00C62141">
        <w:rPr>
          <w:b w:val="0"/>
          <w:bCs/>
          <w:color w:val="000000"/>
          <w:szCs w:val="28"/>
        </w:rPr>
        <w:lastRenderedPageBreak/>
        <w:t>Приложение №3</w:t>
      </w:r>
    </w:p>
    <w:p w:rsidR="001101F4" w:rsidRPr="00C62141" w:rsidRDefault="001101F4" w:rsidP="001101F4">
      <w:pPr>
        <w:spacing w:after="0" w:line="240" w:lineRule="auto"/>
        <w:rPr>
          <w:rFonts w:ascii="Times New Roman" w:hAnsi="Times New Roman" w:cs="Times New Roman"/>
          <w:b/>
          <w:bCs/>
          <w:color w:val="000000"/>
          <w:sz w:val="28"/>
          <w:szCs w:val="28"/>
        </w:rPr>
      </w:pPr>
    </w:p>
    <w:p w:rsidR="001101F4" w:rsidRPr="00C62141" w:rsidRDefault="001101F4" w:rsidP="001101F4">
      <w:pPr>
        <w:pStyle w:val="af"/>
        <w:rPr>
          <w:b w:val="0"/>
          <w:color w:val="000000"/>
          <w:szCs w:val="28"/>
        </w:rPr>
      </w:pPr>
      <w:r w:rsidRPr="00C62141">
        <w:rPr>
          <w:b w:val="0"/>
          <w:color w:val="000000"/>
          <w:szCs w:val="28"/>
        </w:rPr>
        <w:t>ДОГОВОР</w:t>
      </w:r>
    </w:p>
    <w:p w:rsidR="001101F4" w:rsidRPr="00C62141" w:rsidRDefault="001101F4" w:rsidP="001101F4">
      <w:pPr>
        <w:spacing w:after="0" w:line="240" w:lineRule="auto"/>
        <w:ind w:left="720"/>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купли-продажи земельного участка на аукционе</w:t>
      </w:r>
    </w:p>
    <w:p w:rsidR="001101F4" w:rsidRPr="00C62141" w:rsidRDefault="001101F4" w:rsidP="001101F4">
      <w:pPr>
        <w:spacing w:after="0" w:line="240" w:lineRule="auto"/>
        <w:rPr>
          <w:rFonts w:ascii="Times New Roman" w:hAnsi="Times New Roman" w:cs="Times New Roman"/>
          <w:b/>
          <w:color w:val="000000"/>
          <w:sz w:val="28"/>
          <w:szCs w:val="28"/>
        </w:rPr>
      </w:pPr>
    </w:p>
    <w:p w:rsidR="001101F4" w:rsidRPr="00C62141" w:rsidRDefault="001101F4" w:rsidP="001101F4">
      <w:pPr>
        <w:spacing w:after="0" w:line="240" w:lineRule="auto"/>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_____ </w:t>
      </w:r>
    </w:p>
    <w:p w:rsidR="001101F4" w:rsidRPr="00C62141" w:rsidRDefault="001101F4" w:rsidP="001101F4">
      <w:pPr>
        <w:spacing w:after="0" w:line="240" w:lineRule="auto"/>
        <w:jc w:val="center"/>
        <w:rPr>
          <w:rFonts w:ascii="Times New Roman" w:hAnsi="Times New Roman" w:cs="Times New Roman"/>
          <w:color w:val="000000"/>
          <w:sz w:val="28"/>
          <w:szCs w:val="28"/>
        </w:rPr>
      </w:pPr>
    </w:p>
    <w:p w:rsidR="001101F4" w:rsidRPr="00C62141" w:rsidRDefault="001101F4" w:rsidP="001101F4">
      <w:pPr>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_______________                                                  «______» _______________20___г.</w:t>
      </w:r>
    </w:p>
    <w:p w:rsidR="001101F4" w:rsidRPr="00C62141" w:rsidRDefault="001101F4" w:rsidP="001101F4">
      <w:pPr>
        <w:spacing w:after="0" w:line="240" w:lineRule="auto"/>
        <w:rPr>
          <w:rFonts w:ascii="Times New Roman" w:hAnsi="Times New Roman" w:cs="Times New Roman"/>
          <w:color w:val="000000"/>
          <w:sz w:val="28"/>
          <w:szCs w:val="28"/>
        </w:rPr>
      </w:pPr>
    </w:p>
    <w:p w:rsidR="001101F4" w:rsidRPr="00C62141" w:rsidRDefault="001101F4" w:rsidP="001101F4">
      <w:pPr>
        <w:pStyle w:val="aa"/>
        <w:rPr>
          <w:color w:val="000000"/>
          <w:szCs w:val="28"/>
        </w:rPr>
      </w:pPr>
      <w:r w:rsidRPr="00C62141">
        <w:rPr>
          <w:color w:val="000000"/>
          <w:szCs w:val="28"/>
        </w:rPr>
        <w:t xml:space="preserve">        Палата имущественных и земельных отношений муниципального района (городского округа) в лице председателя ________________________, действующего на основании Положения, утвержденного _______, именуемый в дальнейшем «Продавец», и</w:t>
      </w: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__________________________, паспорт ___________№ ________________, выданный ___________________________________________________, проживающий: Российская Федерация, ______________________________________________________________, именуемый в дальнейшем «Покупатель», </w:t>
      </w:r>
    </w:p>
    <w:p w:rsidR="001101F4" w:rsidRPr="00C62141" w:rsidRDefault="001101F4" w:rsidP="001101F4">
      <w:pPr>
        <w:pStyle w:val="aa"/>
        <w:rPr>
          <w:color w:val="000000"/>
          <w:szCs w:val="28"/>
        </w:rPr>
      </w:pPr>
      <w:r w:rsidRPr="00C62141">
        <w:rPr>
          <w:color w:val="000000"/>
          <w:szCs w:val="28"/>
        </w:rPr>
        <w:t xml:space="preserve">     вместе именуемые «Стороны», на основании распоряжения Палаты имущественных и земельных отношений муниципального района (городского округа) № _______ от «____» ___________20_______г. «О проведении открытого аукциона на повышение стоимости земельных участков» и протокола  о результатах торгов № ______ от «____» _______________20_______г. заключили настоящий договор о нижеследующем:</w:t>
      </w:r>
    </w:p>
    <w:p w:rsidR="001101F4" w:rsidRPr="00C62141" w:rsidRDefault="001101F4" w:rsidP="001101F4">
      <w:pPr>
        <w:pStyle w:val="aa"/>
        <w:numPr>
          <w:ilvl w:val="0"/>
          <w:numId w:val="4"/>
        </w:numPr>
        <w:jc w:val="center"/>
        <w:rPr>
          <w:color w:val="000000"/>
          <w:szCs w:val="28"/>
        </w:rPr>
      </w:pPr>
      <w:r w:rsidRPr="00C62141">
        <w:rPr>
          <w:color w:val="000000"/>
          <w:szCs w:val="28"/>
        </w:rPr>
        <w:t>ПРЕДМЕТ ДОГОВОРА</w:t>
      </w:r>
    </w:p>
    <w:p w:rsidR="001101F4" w:rsidRPr="00C62141" w:rsidRDefault="001101F4" w:rsidP="001101F4">
      <w:pPr>
        <w:pStyle w:val="aa"/>
        <w:ind w:firstLine="426"/>
        <w:rPr>
          <w:color w:val="000000"/>
          <w:szCs w:val="28"/>
        </w:rPr>
      </w:pPr>
      <w:r w:rsidRPr="00C62141">
        <w:rPr>
          <w:color w:val="000000"/>
          <w:szCs w:val="28"/>
        </w:rPr>
        <w:t>1.1.Продавец обязуется передать в собственность Покупателя, а Покупатель обязуется приобрести и оплатить земельный участок, имеющий следующие характеристики:</w:t>
      </w:r>
    </w:p>
    <w:p w:rsidR="001101F4" w:rsidRPr="00C62141" w:rsidRDefault="001101F4" w:rsidP="001101F4">
      <w:pPr>
        <w:tabs>
          <w:tab w:val="left" w:pos="142"/>
        </w:tabs>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1.1.1. Кадастровый номер: 16:03:_______________:_______;                                        </w:t>
      </w:r>
    </w:p>
    <w:p w:rsidR="001101F4" w:rsidRPr="00C62141" w:rsidRDefault="001101F4" w:rsidP="001101F4">
      <w:pPr>
        <w:tabs>
          <w:tab w:val="left" w:pos="142"/>
        </w:tabs>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1.1.2. Местонахождение: Российская Федерация, Республика Татарстан, муниципальный район (городской округ), ______________________________________________________</w:t>
      </w:r>
    </w:p>
    <w:p w:rsidR="001101F4" w:rsidRPr="00C62141" w:rsidRDefault="001101F4" w:rsidP="001101F4">
      <w:pPr>
        <w:tabs>
          <w:tab w:val="left" w:pos="142"/>
        </w:tabs>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1.1.3. Общая площадь: _____ (__________________) кв.м; </w:t>
      </w:r>
    </w:p>
    <w:p w:rsidR="001101F4" w:rsidRPr="00C62141" w:rsidRDefault="001101F4" w:rsidP="001101F4">
      <w:pPr>
        <w:pStyle w:val="aa"/>
        <w:rPr>
          <w:color w:val="000000"/>
          <w:szCs w:val="28"/>
        </w:rPr>
      </w:pPr>
      <w:r w:rsidRPr="00C62141">
        <w:rPr>
          <w:color w:val="000000"/>
          <w:szCs w:val="28"/>
        </w:rPr>
        <w:t xml:space="preserve">       1.1.4. Целевое назначение (категория) - ___________________________________;</w:t>
      </w:r>
    </w:p>
    <w:p w:rsidR="001101F4" w:rsidRPr="00C62141" w:rsidRDefault="001101F4" w:rsidP="001101F4">
      <w:pPr>
        <w:pStyle w:val="aa"/>
        <w:rPr>
          <w:color w:val="000000"/>
          <w:szCs w:val="28"/>
        </w:rPr>
      </w:pPr>
      <w:r w:rsidRPr="00C62141">
        <w:rPr>
          <w:color w:val="000000"/>
          <w:szCs w:val="28"/>
        </w:rPr>
        <w:t xml:space="preserve">       1.1.5. Разрешенное использование: индивидуальное жилищное строительство,                       </w:t>
      </w:r>
    </w:p>
    <w:p w:rsidR="001101F4" w:rsidRPr="00C62141" w:rsidRDefault="001101F4" w:rsidP="001101F4">
      <w:pPr>
        <w:tabs>
          <w:tab w:val="left" w:pos="142"/>
        </w:tabs>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1.3. Границы земельного участка, установленные границы сервитутов (обременений) обозначены на кадастровом паспорте земельного участка, который является неотъемлемой частью настоящего договора. </w:t>
      </w:r>
    </w:p>
    <w:p w:rsidR="001101F4" w:rsidRPr="00C62141" w:rsidRDefault="001101F4" w:rsidP="001101F4">
      <w:pPr>
        <w:pStyle w:val="aa"/>
        <w:rPr>
          <w:color w:val="000000"/>
          <w:szCs w:val="28"/>
        </w:rPr>
      </w:pPr>
      <w:r w:rsidRPr="00C62141">
        <w:rPr>
          <w:color w:val="000000"/>
          <w:szCs w:val="28"/>
        </w:rPr>
        <w:t xml:space="preserve">    1.4.  Продавец гарантирует, что земельный участок, не обременен правами и претензиями третьих лиц, о которых Продавец не мог не знать, и не ограничен в его использовании в соответствии с разрешенным использованием. </w:t>
      </w:r>
    </w:p>
    <w:p w:rsidR="001101F4" w:rsidRPr="00C62141" w:rsidRDefault="001101F4" w:rsidP="001101F4">
      <w:pPr>
        <w:pStyle w:val="aa"/>
        <w:rPr>
          <w:color w:val="000000"/>
          <w:szCs w:val="28"/>
        </w:rPr>
      </w:pPr>
    </w:p>
    <w:p w:rsidR="001101F4" w:rsidRPr="00C62141" w:rsidRDefault="001101F4" w:rsidP="001101F4">
      <w:pPr>
        <w:pStyle w:val="aa"/>
        <w:numPr>
          <w:ilvl w:val="0"/>
          <w:numId w:val="4"/>
        </w:numPr>
        <w:jc w:val="center"/>
        <w:rPr>
          <w:color w:val="000000"/>
          <w:szCs w:val="28"/>
        </w:rPr>
      </w:pPr>
      <w:r w:rsidRPr="00C62141">
        <w:rPr>
          <w:color w:val="000000"/>
          <w:szCs w:val="28"/>
        </w:rPr>
        <w:t>УСЛОВИЯ ОПЛАТЫ И ПОРЯДОК РАСЧЕТОВ</w:t>
      </w:r>
    </w:p>
    <w:p w:rsidR="001101F4" w:rsidRPr="00C62141" w:rsidRDefault="001101F4" w:rsidP="001101F4">
      <w:pPr>
        <w:pStyle w:val="aa"/>
        <w:rPr>
          <w:color w:val="000000"/>
          <w:szCs w:val="28"/>
        </w:rPr>
      </w:pPr>
    </w:p>
    <w:p w:rsidR="001101F4" w:rsidRPr="00C62141" w:rsidRDefault="001101F4" w:rsidP="001101F4">
      <w:pPr>
        <w:pStyle w:val="aa"/>
        <w:rPr>
          <w:color w:val="000000"/>
          <w:szCs w:val="28"/>
        </w:rPr>
      </w:pPr>
      <w:r w:rsidRPr="00C62141">
        <w:rPr>
          <w:color w:val="000000"/>
          <w:szCs w:val="28"/>
        </w:rPr>
        <w:t xml:space="preserve">    2.1. Покупатель оплачивает земельный участок денежными средствами  в течение  30 дней с момента вступления Договора в силу.</w:t>
      </w:r>
    </w:p>
    <w:p w:rsidR="001101F4" w:rsidRPr="00C62141" w:rsidRDefault="001101F4" w:rsidP="001101F4">
      <w:pPr>
        <w:pStyle w:val="aa"/>
        <w:rPr>
          <w:color w:val="000000"/>
          <w:szCs w:val="28"/>
        </w:rPr>
      </w:pPr>
      <w:r w:rsidRPr="00C62141">
        <w:rPr>
          <w:color w:val="000000"/>
          <w:szCs w:val="28"/>
        </w:rPr>
        <w:t xml:space="preserve">    2.2.Сумма, подлежащая оплате за земельный участок составляет: _______________ руб. (_____________________________ </w:t>
      </w:r>
      <w:proofErr w:type="spellStart"/>
      <w:r w:rsidRPr="00C62141">
        <w:rPr>
          <w:color w:val="000000"/>
          <w:szCs w:val="28"/>
        </w:rPr>
        <w:t>руб</w:t>
      </w:r>
      <w:proofErr w:type="spellEnd"/>
      <w:r w:rsidRPr="00C62141">
        <w:rPr>
          <w:color w:val="000000"/>
          <w:szCs w:val="28"/>
        </w:rPr>
        <w:t>).</w:t>
      </w:r>
    </w:p>
    <w:p w:rsidR="001101F4" w:rsidRPr="00C62141" w:rsidRDefault="001101F4" w:rsidP="001101F4">
      <w:pPr>
        <w:pStyle w:val="aa"/>
        <w:rPr>
          <w:color w:val="000000"/>
          <w:szCs w:val="28"/>
        </w:rPr>
      </w:pPr>
      <w:r w:rsidRPr="00C62141">
        <w:rPr>
          <w:color w:val="000000"/>
          <w:szCs w:val="28"/>
        </w:rPr>
        <w:t xml:space="preserve">    2.3. Оплата производится Покупателем на расчетный счет:                                                                         № __________________________ в ______________________ БИК _______________________, КПП ________________, КБК __________________, ИНН _________________, получатель – Управление Федерального казначейства МФ РФ по РТ (Палата имущественных и земельных отношений муниципального района (городского округа), ОКАТО _______________________</w:t>
      </w:r>
    </w:p>
    <w:p w:rsidR="001101F4" w:rsidRPr="00C62141" w:rsidRDefault="001101F4" w:rsidP="001101F4">
      <w:pPr>
        <w:pStyle w:val="aa"/>
        <w:rPr>
          <w:color w:val="000000"/>
          <w:szCs w:val="28"/>
        </w:rPr>
      </w:pPr>
      <w:r w:rsidRPr="00C62141">
        <w:rPr>
          <w:color w:val="000000"/>
          <w:szCs w:val="28"/>
        </w:rPr>
        <w:t xml:space="preserve">          2.4. Сумма в размере ______________ руб. (____________ руб.) из суммы задатка, внесенного Покупателем для участия в аукционе, согласно договора о задатке, засчитывается в счет оплаты за земельный участок.</w:t>
      </w:r>
    </w:p>
    <w:p w:rsidR="001101F4" w:rsidRPr="00C62141" w:rsidRDefault="001101F4" w:rsidP="001101F4">
      <w:pPr>
        <w:pStyle w:val="aa"/>
        <w:rPr>
          <w:color w:val="000000"/>
          <w:szCs w:val="28"/>
        </w:rPr>
      </w:pPr>
    </w:p>
    <w:p w:rsidR="001101F4" w:rsidRPr="00C62141" w:rsidRDefault="001101F4" w:rsidP="001101F4">
      <w:pPr>
        <w:pStyle w:val="ConsNormal"/>
        <w:ind w:right="0" w:firstLine="0"/>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3. ОБЯЗАННОСТИ СТОРОН</w:t>
      </w:r>
    </w:p>
    <w:p w:rsidR="001101F4" w:rsidRPr="00C62141" w:rsidRDefault="001101F4" w:rsidP="001101F4">
      <w:pPr>
        <w:pStyle w:val="ConsNormal"/>
        <w:ind w:firstLine="0"/>
        <w:jc w:val="center"/>
        <w:rPr>
          <w:rFonts w:ascii="Times New Roman" w:hAnsi="Times New Roman" w:cs="Times New Roman"/>
          <w:color w:val="000000"/>
          <w:sz w:val="28"/>
          <w:szCs w:val="28"/>
        </w:rPr>
      </w:pPr>
    </w:p>
    <w:p w:rsidR="001101F4" w:rsidRPr="00C62141" w:rsidRDefault="001101F4" w:rsidP="001101F4">
      <w:pPr>
        <w:spacing w:after="0" w:line="240" w:lineRule="auto"/>
        <w:ind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3.1. Покупатель обязан:</w:t>
      </w:r>
    </w:p>
    <w:p w:rsidR="001101F4" w:rsidRPr="00C62141" w:rsidRDefault="001101F4" w:rsidP="001101F4">
      <w:pPr>
        <w:numPr>
          <w:ilvl w:val="0"/>
          <w:numId w:val="5"/>
        </w:numPr>
        <w:spacing w:after="0" w:line="240" w:lineRule="auto"/>
        <w:ind w:left="0"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Зарегистрировать за свой счет переход права собственности на земельный участок в органе осуществляющем государственную регистрацию прав на недвижимое имущество и сделок с ним.</w:t>
      </w:r>
    </w:p>
    <w:p w:rsidR="001101F4" w:rsidRPr="00C62141" w:rsidRDefault="001101F4" w:rsidP="001101F4">
      <w:pPr>
        <w:numPr>
          <w:ilvl w:val="0"/>
          <w:numId w:val="5"/>
        </w:numPr>
        <w:spacing w:after="0" w:line="240" w:lineRule="auto"/>
        <w:ind w:left="0"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Оплатить сумму, указанную в п.2.2. настоящего договора, в сроки, определенные п.2.1. Договора.</w:t>
      </w:r>
    </w:p>
    <w:p w:rsidR="001101F4" w:rsidRPr="00C62141" w:rsidRDefault="001101F4" w:rsidP="001101F4">
      <w:pPr>
        <w:numPr>
          <w:ilvl w:val="0"/>
          <w:numId w:val="5"/>
        </w:numPr>
        <w:spacing w:after="0" w:line="240" w:lineRule="auto"/>
        <w:ind w:left="0"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Представить Продавцу платежные документы, подтверждающие факт полной оплаты земельного участка, не позднее следующего дня после наступления срока оплаты, указанного в п.2.1. Договора.</w:t>
      </w:r>
    </w:p>
    <w:p w:rsidR="001101F4" w:rsidRPr="00C62141" w:rsidRDefault="001101F4" w:rsidP="001101F4">
      <w:pPr>
        <w:numPr>
          <w:ilvl w:val="0"/>
          <w:numId w:val="5"/>
        </w:numPr>
        <w:spacing w:after="0" w:line="240" w:lineRule="auto"/>
        <w:ind w:left="0"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Использовать участок исключительно в соответствии с разрешенным использованием, указанным в п. 1.1.5 настоящего договора.</w:t>
      </w:r>
    </w:p>
    <w:p w:rsidR="001101F4" w:rsidRPr="00C62141" w:rsidRDefault="001101F4" w:rsidP="001101F4">
      <w:pPr>
        <w:numPr>
          <w:ilvl w:val="0"/>
          <w:numId w:val="5"/>
        </w:numPr>
        <w:spacing w:after="0" w:line="240" w:lineRule="auto"/>
        <w:ind w:left="0"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1101F4" w:rsidRPr="00C62141" w:rsidRDefault="001101F4" w:rsidP="001101F4">
      <w:pPr>
        <w:numPr>
          <w:ilvl w:val="0"/>
          <w:numId w:val="5"/>
        </w:numPr>
        <w:spacing w:after="0" w:line="240" w:lineRule="auto"/>
        <w:ind w:left="0"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Обеспечивать органам государственного контроля и надзора свободный доступ на земельный участок для его осмотра.</w:t>
      </w:r>
    </w:p>
    <w:p w:rsidR="001101F4" w:rsidRPr="00C62141" w:rsidRDefault="001101F4" w:rsidP="001101F4">
      <w:pPr>
        <w:numPr>
          <w:ilvl w:val="0"/>
          <w:numId w:val="5"/>
        </w:numPr>
        <w:spacing w:after="0" w:line="240" w:lineRule="auto"/>
        <w:ind w:left="0"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Выполнять на участке в соответствии с требованиями эксплуатационных и ремонтных служб условия содержания земельного участка, эксплуатации линий электропередачи, линий связи (в том числе линейно-кабельных сооружений), нефтепроводов, газопроводов и иных трубопроводов, коммунальных и инженерных сетей, дорог, проездов и т.п. и не препятствовать их ремонту и обслуживанию, обеспечивать безвозмездное и беспрепятственное использование объектов общего пользования, расположенных на земельном участке.</w:t>
      </w:r>
    </w:p>
    <w:p w:rsidR="001101F4" w:rsidRPr="00C62141" w:rsidRDefault="001101F4" w:rsidP="001101F4">
      <w:pPr>
        <w:pStyle w:val="21"/>
        <w:tabs>
          <w:tab w:val="left" w:pos="0"/>
        </w:tabs>
        <w:ind w:firstLine="0"/>
        <w:jc w:val="left"/>
        <w:rPr>
          <w:rFonts w:ascii="Times New Roman" w:hAnsi="Times New Roman"/>
          <w:sz w:val="28"/>
          <w:szCs w:val="28"/>
        </w:rPr>
      </w:pPr>
      <w:r w:rsidRPr="00C62141">
        <w:rPr>
          <w:rFonts w:ascii="Times New Roman" w:hAnsi="Times New Roman"/>
          <w:sz w:val="28"/>
          <w:szCs w:val="28"/>
        </w:rPr>
        <w:tab/>
        <w:t>3.2. Продавец обязан:</w:t>
      </w:r>
    </w:p>
    <w:p w:rsidR="001101F4" w:rsidRPr="00C62141" w:rsidRDefault="001101F4" w:rsidP="001101F4">
      <w:pPr>
        <w:spacing w:after="0" w:line="240" w:lineRule="auto"/>
        <w:ind w:firstLine="72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lastRenderedPageBreak/>
        <w:t>3.2.1.Не позднее 30 (тридцати) дней со дня полной оплаты земельного участка  обеспечить составление акта приема-передачи  и передачу земельного участка.</w:t>
      </w:r>
    </w:p>
    <w:p w:rsidR="001101F4" w:rsidRPr="00C62141" w:rsidRDefault="001101F4" w:rsidP="001101F4">
      <w:pPr>
        <w:spacing w:after="0" w:line="240" w:lineRule="auto"/>
        <w:jc w:val="both"/>
        <w:rPr>
          <w:rFonts w:ascii="Times New Roman" w:hAnsi="Times New Roman" w:cs="Times New Roman"/>
          <w:color w:val="000000"/>
          <w:sz w:val="28"/>
          <w:szCs w:val="28"/>
        </w:rPr>
      </w:pPr>
    </w:p>
    <w:p w:rsidR="001101F4" w:rsidRPr="00C62141" w:rsidRDefault="001101F4" w:rsidP="001101F4">
      <w:pPr>
        <w:pStyle w:val="21"/>
        <w:ind w:firstLine="0"/>
        <w:jc w:val="center"/>
        <w:rPr>
          <w:rFonts w:ascii="Times New Roman" w:hAnsi="Times New Roman"/>
          <w:sz w:val="28"/>
          <w:szCs w:val="28"/>
        </w:rPr>
      </w:pPr>
      <w:r w:rsidRPr="00C62141">
        <w:rPr>
          <w:rFonts w:ascii="Times New Roman" w:hAnsi="Times New Roman"/>
          <w:sz w:val="28"/>
          <w:szCs w:val="28"/>
        </w:rPr>
        <w:t>4. ПОРЯДОК ПЕРЕХОДА ПРАВА СОБСТВЕННОСТИ</w:t>
      </w:r>
    </w:p>
    <w:p w:rsidR="001101F4" w:rsidRPr="00C62141" w:rsidRDefault="001101F4" w:rsidP="001101F4">
      <w:pPr>
        <w:pStyle w:val="21"/>
        <w:ind w:firstLine="0"/>
        <w:jc w:val="center"/>
        <w:rPr>
          <w:rFonts w:ascii="Times New Roman" w:hAnsi="Times New Roman"/>
          <w:sz w:val="28"/>
          <w:szCs w:val="28"/>
        </w:rPr>
      </w:pPr>
    </w:p>
    <w:p w:rsidR="001101F4" w:rsidRPr="00C62141" w:rsidRDefault="001101F4" w:rsidP="001101F4">
      <w:pPr>
        <w:pStyle w:val="21"/>
        <w:tabs>
          <w:tab w:val="left" w:pos="567"/>
        </w:tabs>
        <w:ind w:firstLine="567"/>
        <w:rPr>
          <w:rFonts w:ascii="Times New Roman" w:hAnsi="Times New Roman"/>
          <w:sz w:val="28"/>
          <w:szCs w:val="28"/>
        </w:rPr>
      </w:pPr>
      <w:r w:rsidRPr="00C62141">
        <w:rPr>
          <w:rFonts w:ascii="Times New Roman" w:hAnsi="Times New Roman"/>
          <w:sz w:val="28"/>
          <w:szCs w:val="28"/>
        </w:rPr>
        <w:t>4.1.Право собственности на земельный участок сохраняется за Продавцом до момента выполнения Покупателем обязательств, предусмотренных п.п.2.1.и 2.2. настоящего договора.</w:t>
      </w:r>
    </w:p>
    <w:p w:rsidR="001101F4" w:rsidRPr="00C62141" w:rsidRDefault="001101F4" w:rsidP="001101F4">
      <w:pPr>
        <w:pStyle w:val="21"/>
        <w:tabs>
          <w:tab w:val="left" w:pos="567"/>
        </w:tabs>
        <w:ind w:firstLine="567"/>
        <w:rPr>
          <w:rFonts w:ascii="Times New Roman" w:hAnsi="Times New Roman"/>
          <w:sz w:val="28"/>
          <w:szCs w:val="28"/>
        </w:rPr>
      </w:pPr>
      <w:r w:rsidRPr="00C62141">
        <w:rPr>
          <w:rFonts w:ascii="Times New Roman" w:hAnsi="Times New Roman"/>
          <w:sz w:val="28"/>
          <w:szCs w:val="28"/>
        </w:rPr>
        <w:t>4.2. Право собственности на земельный участок переходит к Покупателю с момента государственной регистрации перехода права собственности. Основанием для государственной регистрации перехода права собственности на земельный участок является Договор и акт приема-передачи.</w:t>
      </w:r>
    </w:p>
    <w:p w:rsidR="001101F4" w:rsidRPr="00C62141" w:rsidRDefault="001101F4" w:rsidP="001101F4">
      <w:pPr>
        <w:pStyle w:val="21"/>
        <w:tabs>
          <w:tab w:val="left" w:pos="0"/>
        </w:tabs>
        <w:ind w:firstLine="567"/>
        <w:rPr>
          <w:rFonts w:ascii="Times New Roman" w:hAnsi="Times New Roman"/>
          <w:sz w:val="28"/>
          <w:szCs w:val="28"/>
        </w:rPr>
      </w:pPr>
      <w:r w:rsidRPr="00C62141">
        <w:rPr>
          <w:rFonts w:ascii="Times New Roman" w:hAnsi="Times New Roman"/>
          <w:sz w:val="28"/>
          <w:szCs w:val="28"/>
        </w:rPr>
        <w:t>4.3. Земельный участок считается переданным Покупателю со дня подписания Сторонами акта приема-передачи.</w:t>
      </w:r>
    </w:p>
    <w:p w:rsidR="001101F4" w:rsidRPr="00C62141" w:rsidRDefault="001101F4" w:rsidP="001101F4">
      <w:pPr>
        <w:pStyle w:val="21"/>
        <w:tabs>
          <w:tab w:val="left" w:pos="0"/>
        </w:tabs>
        <w:ind w:firstLine="567"/>
        <w:rPr>
          <w:rFonts w:ascii="Times New Roman" w:hAnsi="Times New Roman"/>
          <w:sz w:val="28"/>
          <w:szCs w:val="28"/>
        </w:rPr>
      </w:pPr>
    </w:p>
    <w:p w:rsidR="001101F4" w:rsidRPr="00C62141" w:rsidRDefault="001101F4" w:rsidP="001101F4">
      <w:pPr>
        <w:pStyle w:val="ConsNormal"/>
        <w:ind w:right="0" w:firstLine="0"/>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5. ОТВЕТСТВЕННОСТЬ СТОРОН</w:t>
      </w:r>
    </w:p>
    <w:p w:rsidR="001101F4" w:rsidRPr="00C62141" w:rsidRDefault="001101F4" w:rsidP="001101F4">
      <w:pPr>
        <w:pStyle w:val="ConsNormal"/>
        <w:ind w:firstLine="0"/>
        <w:jc w:val="center"/>
        <w:rPr>
          <w:rFonts w:ascii="Times New Roman" w:hAnsi="Times New Roman" w:cs="Times New Roman"/>
          <w:color w:val="000000"/>
          <w:sz w:val="28"/>
          <w:szCs w:val="28"/>
        </w:rPr>
      </w:pPr>
    </w:p>
    <w:p w:rsidR="001101F4" w:rsidRPr="00C62141" w:rsidRDefault="001101F4" w:rsidP="001101F4">
      <w:pPr>
        <w:pStyle w:val="2"/>
        <w:tabs>
          <w:tab w:val="left" w:pos="567"/>
          <w:tab w:val="left" w:pos="1152"/>
        </w:tabs>
        <w:spacing w:after="0" w:line="240" w:lineRule="auto"/>
        <w:ind w:firstLine="709"/>
        <w:rPr>
          <w:color w:val="000000"/>
          <w:sz w:val="28"/>
          <w:szCs w:val="28"/>
        </w:rPr>
      </w:pPr>
      <w:r w:rsidRPr="00C62141">
        <w:rPr>
          <w:color w:val="000000"/>
          <w:sz w:val="28"/>
          <w:szCs w:val="28"/>
        </w:rPr>
        <w:t>5.1. В случае неисполнения и/или ненадлежащего исполнения  Покупателем условий, предусмотренных п.2.1, п.2.2 Договора, Договор считается расторгнутым на следующий день после наступления срока, указанного  в п.2.1 Договора.</w:t>
      </w:r>
    </w:p>
    <w:p w:rsidR="001101F4" w:rsidRPr="00C62141" w:rsidRDefault="001101F4" w:rsidP="001101F4">
      <w:pPr>
        <w:pStyle w:val="2"/>
        <w:tabs>
          <w:tab w:val="left" w:pos="567"/>
          <w:tab w:val="left" w:pos="1152"/>
        </w:tabs>
        <w:spacing w:after="0" w:line="240" w:lineRule="auto"/>
        <w:ind w:firstLine="709"/>
        <w:rPr>
          <w:color w:val="000000"/>
          <w:sz w:val="28"/>
          <w:szCs w:val="28"/>
        </w:rPr>
      </w:pPr>
      <w:r w:rsidRPr="00C62141">
        <w:rPr>
          <w:color w:val="000000"/>
          <w:sz w:val="28"/>
          <w:szCs w:val="28"/>
        </w:rPr>
        <w:t>При этом земельный участок считается нереализованным и остается в государственной (муниципальной) собственности. Сумма задатка, внесенная Покупателем для участия в аукционе, в таком случае не возвращается.</w:t>
      </w:r>
    </w:p>
    <w:p w:rsidR="001101F4" w:rsidRPr="00C62141" w:rsidRDefault="001101F4" w:rsidP="001101F4">
      <w:pPr>
        <w:pStyle w:val="ConsNonformat"/>
        <w:ind w:right="0"/>
        <w:jc w:val="center"/>
        <w:outlineLvl w:val="0"/>
        <w:rPr>
          <w:rFonts w:ascii="Times New Roman" w:hAnsi="Times New Roman" w:cs="Times New Roman"/>
          <w:color w:val="000000"/>
          <w:sz w:val="28"/>
          <w:szCs w:val="28"/>
        </w:rPr>
      </w:pPr>
      <w:r w:rsidRPr="00C62141">
        <w:rPr>
          <w:rFonts w:ascii="Times New Roman" w:hAnsi="Times New Roman" w:cs="Times New Roman"/>
          <w:color w:val="000000"/>
          <w:sz w:val="28"/>
          <w:szCs w:val="28"/>
        </w:rPr>
        <w:t>6. ЗАКЛЮЧИТЕЛЬНЫЕ ПОЛОЖЕНИЯ</w:t>
      </w:r>
    </w:p>
    <w:p w:rsidR="001101F4" w:rsidRPr="00C62141" w:rsidRDefault="001101F4" w:rsidP="001101F4">
      <w:pPr>
        <w:pStyle w:val="ConsNormal"/>
        <w:ind w:firstLine="567"/>
        <w:jc w:val="both"/>
        <w:rPr>
          <w:rFonts w:ascii="Times New Roman" w:hAnsi="Times New Roman" w:cs="Times New Roman"/>
          <w:color w:val="000000"/>
          <w:sz w:val="28"/>
          <w:szCs w:val="28"/>
        </w:rPr>
      </w:pPr>
    </w:p>
    <w:p w:rsidR="001101F4" w:rsidRPr="00C62141" w:rsidRDefault="001101F4" w:rsidP="001101F4">
      <w:pPr>
        <w:pStyle w:val="ConsNormal"/>
        <w:ind w:right="0" w:firstLine="567"/>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6.1.Договор вступает в силу с момента его подписания Сторонами</w:t>
      </w:r>
    </w:p>
    <w:p w:rsidR="001101F4" w:rsidRPr="00C62141" w:rsidRDefault="001101F4" w:rsidP="001101F4">
      <w:pPr>
        <w:pStyle w:val="ConsNormal"/>
        <w:ind w:right="0" w:firstLine="567"/>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6.2.Расторжение договора возможно по соглашению сторон, а также в соответствии с п. 5.1. договора. </w:t>
      </w:r>
    </w:p>
    <w:p w:rsidR="001101F4" w:rsidRPr="00C62141" w:rsidRDefault="001101F4" w:rsidP="001101F4">
      <w:pPr>
        <w:pStyle w:val="ConsNormal"/>
        <w:ind w:right="0" w:firstLine="567"/>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6.3. Все споры и разногласия по настоящему договору разрешаются путем переговоров, в случае не достижения Сторонами соглашения - судом.</w:t>
      </w:r>
    </w:p>
    <w:p w:rsidR="001101F4" w:rsidRPr="00C62141" w:rsidRDefault="001101F4" w:rsidP="001101F4">
      <w:pPr>
        <w:pStyle w:val="21"/>
        <w:tabs>
          <w:tab w:val="left" w:pos="567"/>
        </w:tabs>
        <w:ind w:firstLine="567"/>
        <w:rPr>
          <w:rFonts w:ascii="Times New Roman" w:hAnsi="Times New Roman"/>
          <w:sz w:val="28"/>
          <w:szCs w:val="28"/>
        </w:rPr>
      </w:pPr>
      <w:r w:rsidRPr="00C62141">
        <w:rPr>
          <w:rFonts w:ascii="Times New Roman" w:hAnsi="Times New Roman"/>
          <w:sz w:val="28"/>
          <w:szCs w:val="28"/>
        </w:rPr>
        <w:t>6.4.Взаимоотношения сторон, не урегулированные договором, регулируются действующим законодательством.</w:t>
      </w:r>
    </w:p>
    <w:p w:rsidR="001101F4" w:rsidRPr="00C62141" w:rsidRDefault="001101F4" w:rsidP="001101F4">
      <w:pPr>
        <w:pStyle w:val="21"/>
        <w:tabs>
          <w:tab w:val="left" w:pos="567"/>
        </w:tabs>
        <w:ind w:firstLine="567"/>
        <w:rPr>
          <w:rFonts w:ascii="Times New Roman" w:hAnsi="Times New Roman"/>
          <w:sz w:val="28"/>
          <w:szCs w:val="28"/>
        </w:rPr>
      </w:pPr>
      <w:r w:rsidRPr="00C62141">
        <w:rPr>
          <w:rFonts w:ascii="Times New Roman" w:hAnsi="Times New Roman"/>
          <w:sz w:val="28"/>
          <w:szCs w:val="28"/>
        </w:rPr>
        <w:t>6.5.Договор составлен в трех экземплярах, имеющих одинаковую юридическую силу (по одному экземпляру для Продавца, Покупателя и регистрирующей организации).</w:t>
      </w:r>
    </w:p>
    <w:p w:rsidR="001101F4" w:rsidRPr="00C62141" w:rsidRDefault="001101F4" w:rsidP="001101F4">
      <w:pPr>
        <w:pStyle w:val="21"/>
        <w:tabs>
          <w:tab w:val="left" w:pos="567"/>
        </w:tabs>
        <w:ind w:firstLine="567"/>
        <w:rPr>
          <w:rFonts w:ascii="Times New Roman" w:hAnsi="Times New Roman"/>
          <w:sz w:val="28"/>
          <w:szCs w:val="28"/>
        </w:rPr>
      </w:pPr>
    </w:p>
    <w:p w:rsidR="001101F4" w:rsidRPr="00C62141" w:rsidRDefault="001101F4" w:rsidP="001101F4">
      <w:pPr>
        <w:spacing w:after="0" w:line="240" w:lineRule="auto"/>
        <w:jc w:val="center"/>
        <w:outlineLvl w:val="0"/>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7. АДРЕСА РЕКВИЗИТЫ СТОРОН   </w:t>
      </w:r>
    </w:p>
    <w:p w:rsidR="001101F4" w:rsidRPr="00C62141" w:rsidRDefault="001101F4" w:rsidP="001101F4">
      <w:pPr>
        <w:spacing w:after="0" w:line="240" w:lineRule="auto"/>
        <w:jc w:val="center"/>
        <w:outlineLvl w:val="0"/>
        <w:rPr>
          <w:rFonts w:ascii="Times New Roman" w:hAnsi="Times New Roman" w:cs="Times New Roman"/>
          <w:color w:val="000000"/>
          <w:sz w:val="28"/>
          <w:szCs w:val="28"/>
        </w:rPr>
      </w:pPr>
    </w:p>
    <w:p w:rsidR="001101F4" w:rsidRPr="00C62141" w:rsidRDefault="001101F4" w:rsidP="001101F4">
      <w:pPr>
        <w:spacing w:after="0" w:line="240" w:lineRule="auto"/>
        <w:jc w:val="center"/>
        <w:rPr>
          <w:rFonts w:ascii="Times New Roman" w:hAnsi="Times New Roman" w:cs="Times New Roman"/>
          <w:color w:val="000000"/>
          <w:sz w:val="28"/>
          <w:szCs w:val="28"/>
        </w:rPr>
      </w:pPr>
    </w:p>
    <w:tbl>
      <w:tblPr>
        <w:tblW w:w="0" w:type="auto"/>
        <w:tblLayout w:type="fixed"/>
        <w:tblLook w:val="0000" w:firstRow="0" w:lastRow="0" w:firstColumn="0" w:lastColumn="0" w:noHBand="0" w:noVBand="0"/>
      </w:tblPr>
      <w:tblGrid>
        <w:gridCol w:w="4928"/>
        <w:gridCol w:w="142"/>
        <w:gridCol w:w="141"/>
        <w:gridCol w:w="4678"/>
      </w:tblGrid>
      <w:tr w:rsidR="001101F4" w:rsidRPr="00C62141" w:rsidTr="004C3BB0">
        <w:tc>
          <w:tcPr>
            <w:tcW w:w="4928" w:type="dxa"/>
          </w:tcPr>
          <w:p w:rsidR="001101F4" w:rsidRPr="00C62141" w:rsidRDefault="001101F4" w:rsidP="004C3BB0">
            <w:pPr>
              <w:spacing w:after="0" w:line="240" w:lineRule="auto"/>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Продавец:</w:t>
            </w:r>
          </w:p>
          <w:p w:rsidR="001101F4" w:rsidRPr="00C62141" w:rsidRDefault="001101F4" w:rsidP="004C3BB0">
            <w:pPr>
              <w:spacing w:after="0" w:line="240" w:lineRule="auto"/>
              <w:jc w:val="center"/>
              <w:rPr>
                <w:rFonts w:ascii="Times New Roman" w:hAnsi="Times New Roman" w:cs="Times New Roman"/>
                <w:color w:val="000000"/>
                <w:sz w:val="28"/>
                <w:szCs w:val="28"/>
              </w:rPr>
            </w:pPr>
          </w:p>
        </w:tc>
        <w:tc>
          <w:tcPr>
            <w:tcW w:w="283" w:type="dxa"/>
            <w:gridSpan w:val="2"/>
          </w:tcPr>
          <w:p w:rsidR="001101F4" w:rsidRPr="00C62141" w:rsidRDefault="001101F4" w:rsidP="004C3BB0">
            <w:pPr>
              <w:spacing w:after="0" w:line="240" w:lineRule="auto"/>
              <w:jc w:val="center"/>
              <w:rPr>
                <w:rFonts w:ascii="Times New Roman" w:hAnsi="Times New Roman" w:cs="Times New Roman"/>
                <w:color w:val="000000"/>
                <w:sz w:val="28"/>
                <w:szCs w:val="28"/>
              </w:rPr>
            </w:pPr>
          </w:p>
        </w:tc>
        <w:tc>
          <w:tcPr>
            <w:tcW w:w="4678" w:type="dxa"/>
          </w:tcPr>
          <w:p w:rsidR="001101F4" w:rsidRPr="00C62141" w:rsidRDefault="001101F4" w:rsidP="004C3BB0">
            <w:pPr>
              <w:spacing w:after="0" w:line="240" w:lineRule="auto"/>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Покупатель:</w:t>
            </w:r>
          </w:p>
        </w:tc>
      </w:tr>
      <w:tr w:rsidR="001101F4" w:rsidRPr="00C62141" w:rsidTr="004C3BB0">
        <w:tc>
          <w:tcPr>
            <w:tcW w:w="5070" w:type="dxa"/>
            <w:gridSpan w:val="2"/>
          </w:tcPr>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Адрес: 423060, Российская Федерация, Республика Татарстан, район, </w:t>
            </w:r>
          </w:p>
          <w:p w:rsidR="001101F4" w:rsidRPr="00C62141" w:rsidRDefault="001101F4" w:rsidP="004C3BB0">
            <w:pPr>
              <w:pStyle w:val="ConsNonformat"/>
              <w:ind w:right="0"/>
              <w:jc w:val="both"/>
              <w:rPr>
                <w:rFonts w:ascii="Times New Roman" w:hAnsi="Times New Roman" w:cs="Times New Roman"/>
                <w:color w:val="000000"/>
                <w:sz w:val="28"/>
                <w:szCs w:val="28"/>
              </w:rPr>
            </w:pPr>
          </w:p>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Банковские реквизиты: </w:t>
            </w:r>
          </w:p>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УФК по РТ (Палата имущественных и земельных отношений муниципального района (городского округа)</w:t>
            </w:r>
          </w:p>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ИНН  __________  КПП ____________</w:t>
            </w:r>
          </w:p>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____________________________</w:t>
            </w:r>
          </w:p>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Расчетный счет: _________________</w:t>
            </w:r>
          </w:p>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БИК ______________</w:t>
            </w:r>
          </w:p>
          <w:p w:rsidR="001101F4" w:rsidRPr="00C62141" w:rsidRDefault="001101F4" w:rsidP="004C3BB0">
            <w:pPr>
              <w:pStyle w:val="ConsNonformat"/>
              <w:widowControl/>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КБК ______________ </w:t>
            </w:r>
          </w:p>
          <w:p w:rsidR="001101F4" w:rsidRPr="00C62141" w:rsidRDefault="001101F4" w:rsidP="004C3BB0">
            <w:pPr>
              <w:pStyle w:val="ConsNonformat"/>
              <w:ind w:right="0"/>
              <w:jc w:val="both"/>
              <w:rPr>
                <w:rFonts w:ascii="Times New Roman" w:hAnsi="Times New Roman" w:cs="Times New Roman"/>
                <w:color w:val="000000"/>
                <w:sz w:val="28"/>
                <w:szCs w:val="28"/>
              </w:rPr>
            </w:pPr>
          </w:p>
          <w:p w:rsidR="001101F4" w:rsidRPr="00C62141" w:rsidRDefault="001101F4" w:rsidP="004C3BB0">
            <w:pPr>
              <w:pStyle w:val="ConsNonformat"/>
              <w:ind w:right="0"/>
              <w:jc w:val="both"/>
              <w:rPr>
                <w:rFonts w:ascii="Times New Roman" w:hAnsi="Times New Roman" w:cs="Times New Roman"/>
                <w:color w:val="000000"/>
                <w:sz w:val="28"/>
                <w:szCs w:val="28"/>
              </w:rPr>
            </w:pPr>
          </w:p>
        </w:tc>
        <w:tc>
          <w:tcPr>
            <w:tcW w:w="4819" w:type="dxa"/>
            <w:gridSpan w:val="2"/>
          </w:tcPr>
          <w:p w:rsidR="001101F4" w:rsidRPr="00C62141" w:rsidRDefault="001101F4" w:rsidP="004C3BB0">
            <w:pPr>
              <w:pStyle w:val="ConsNonformat"/>
              <w:ind w:right="0"/>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lastRenderedPageBreak/>
              <w:t>Адрес: Российская Федерация, _______________________________</w:t>
            </w:r>
          </w:p>
          <w:p w:rsidR="001101F4" w:rsidRPr="00C62141" w:rsidRDefault="001101F4" w:rsidP="004C3BB0">
            <w:pPr>
              <w:pStyle w:val="ConsNonformat"/>
              <w:ind w:right="0"/>
              <w:jc w:val="both"/>
              <w:rPr>
                <w:rFonts w:ascii="Times New Roman" w:hAnsi="Times New Roman" w:cs="Times New Roman"/>
                <w:color w:val="000000"/>
                <w:sz w:val="28"/>
                <w:szCs w:val="28"/>
              </w:rPr>
            </w:pPr>
          </w:p>
        </w:tc>
      </w:tr>
    </w:tbl>
    <w:p w:rsidR="001101F4" w:rsidRPr="00C62141" w:rsidRDefault="001101F4" w:rsidP="001101F4">
      <w:pPr>
        <w:pStyle w:val="ConsTitle"/>
        <w:ind w:right="0"/>
        <w:jc w:val="center"/>
        <w:outlineLvl w:val="0"/>
        <w:rPr>
          <w:rFonts w:ascii="Times New Roman" w:hAnsi="Times New Roman" w:cs="Times New Roman"/>
          <w:b w:val="0"/>
          <w:color w:val="000000"/>
          <w:sz w:val="28"/>
          <w:szCs w:val="28"/>
        </w:rPr>
      </w:pPr>
      <w:r w:rsidRPr="00C62141">
        <w:rPr>
          <w:rFonts w:ascii="Times New Roman" w:hAnsi="Times New Roman" w:cs="Times New Roman"/>
          <w:b w:val="0"/>
          <w:color w:val="000000"/>
          <w:sz w:val="28"/>
          <w:szCs w:val="28"/>
        </w:rPr>
        <w:lastRenderedPageBreak/>
        <w:t>8. ПОДПИСИ СТОРОН</w:t>
      </w:r>
    </w:p>
    <w:p w:rsidR="001101F4" w:rsidRPr="00C62141" w:rsidRDefault="001101F4" w:rsidP="001101F4">
      <w:pPr>
        <w:pStyle w:val="aa"/>
        <w:rPr>
          <w:color w:val="000000"/>
          <w:szCs w:val="28"/>
        </w:rPr>
      </w:pPr>
    </w:p>
    <w:p w:rsidR="001101F4" w:rsidRPr="00C62141" w:rsidRDefault="001101F4" w:rsidP="001101F4">
      <w:pPr>
        <w:pStyle w:val="aa"/>
        <w:rPr>
          <w:color w:val="000000"/>
          <w:szCs w:val="28"/>
        </w:rPr>
      </w:pPr>
      <w:r w:rsidRPr="00C62141">
        <w:rPr>
          <w:color w:val="000000"/>
          <w:szCs w:val="28"/>
        </w:rPr>
        <w:t xml:space="preserve">От имени                                                                                    От имени  </w:t>
      </w:r>
    </w:p>
    <w:p w:rsidR="001101F4" w:rsidRPr="00C62141" w:rsidRDefault="001101F4" w:rsidP="001101F4">
      <w:pPr>
        <w:pStyle w:val="aa"/>
        <w:rPr>
          <w:color w:val="000000"/>
          <w:szCs w:val="28"/>
        </w:rPr>
      </w:pPr>
      <w:r w:rsidRPr="00C62141">
        <w:rPr>
          <w:color w:val="000000"/>
          <w:szCs w:val="28"/>
        </w:rPr>
        <w:t xml:space="preserve">продавца                                                                                     покупателя      </w:t>
      </w:r>
    </w:p>
    <w:p w:rsidR="001101F4" w:rsidRPr="00C62141" w:rsidRDefault="001101F4" w:rsidP="001101F4">
      <w:pPr>
        <w:pStyle w:val="aa"/>
        <w:rPr>
          <w:color w:val="000000"/>
          <w:szCs w:val="28"/>
        </w:rPr>
      </w:pPr>
      <w:r w:rsidRPr="00C62141">
        <w:rPr>
          <w:color w:val="000000"/>
          <w:szCs w:val="28"/>
        </w:rPr>
        <w:t>_____________                                                                           ________________</w:t>
      </w:r>
    </w:p>
    <w:p w:rsidR="001101F4" w:rsidRPr="00C62141" w:rsidRDefault="001101F4" w:rsidP="001101F4">
      <w:pPr>
        <w:pStyle w:val="aa"/>
        <w:rPr>
          <w:color w:val="000000"/>
          <w:szCs w:val="28"/>
        </w:rPr>
      </w:pPr>
    </w:p>
    <w:p w:rsidR="001101F4" w:rsidRPr="00C62141" w:rsidRDefault="001101F4" w:rsidP="001101F4">
      <w:pPr>
        <w:pStyle w:val="aa"/>
        <w:rPr>
          <w:color w:val="000000"/>
          <w:szCs w:val="28"/>
        </w:rPr>
      </w:pPr>
      <w:r w:rsidRPr="00C62141">
        <w:rPr>
          <w:color w:val="000000"/>
          <w:szCs w:val="28"/>
        </w:rPr>
        <w:t>_____________                                                                           ________________</w:t>
      </w:r>
    </w:p>
    <w:p w:rsidR="001101F4" w:rsidRPr="00C62141" w:rsidRDefault="001101F4" w:rsidP="001101F4">
      <w:pPr>
        <w:pStyle w:val="aa"/>
        <w:rPr>
          <w:color w:val="000000"/>
          <w:szCs w:val="28"/>
        </w:rPr>
      </w:pPr>
      <w:r w:rsidRPr="00C62141">
        <w:rPr>
          <w:color w:val="000000"/>
          <w:szCs w:val="28"/>
        </w:rPr>
        <w:br w:type="page"/>
      </w:r>
    </w:p>
    <w:p w:rsidR="001101F4" w:rsidRPr="00C62141" w:rsidRDefault="001101F4" w:rsidP="001101F4">
      <w:pPr>
        <w:pStyle w:val="1"/>
        <w:ind w:left="4248"/>
        <w:jc w:val="right"/>
        <w:rPr>
          <w:b w:val="0"/>
          <w:bCs/>
          <w:color w:val="000000"/>
          <w:szCs w:val="28"/>
        </w:rPr>
      </w:pPr>
      <w:r w:rsidRPr="00C62141">
        <w:rPr>
          <w:b w:val="0"/>
          <w:bCs/>
          <w:color w:val="000000"/>
          <w:szCs w:val="28"/>
        </w:rPr>
        <w:lastRenderedPageBreak/>
        <w:t>Приложение №4</w:t>
      </w:r>
    </w:p>
    <w:p w:rsidR="001101F4" w:rsidRPr="00C62141" w:rsidRDefault="001101F4" w:rsidP="001101F4">
      <w:pPr>
        <w:pStyle w:val="aa"/>
        <w:rPr>
          <w:b/>
          <w:color w:val="000000"/>
          <w:szCs w:val="28"/>
        </w:rPr>
      </w:pPr>
    </w:p>
    <w:p w:rsidR="001101F4" w:rsidRPr="00C62141" w:rsidRDefault="001101F4" w:rsidP="001101F4">
      <w:pPr>
        <w:autoSpaceDE w:val="0"/>
        <w:autoSpaceDN w:val="0"/>
        <w:adjustRightInd w:val="0"/>
        <w:spacing w:after="0" w:line="240" w:lineRule="auto"/>
        <w:ind w:left="5664" w:firstLine="709"/>
        <w:jc w:val="both"/>
        <w:rPr>
          <w:rFonts w:ascii="Times New Roman" w:hAnsi="Times New Roman" w:cs="Times New Roman"/>
          <w:bCs/>
          <w:color w:val="000000"/>
          <w:sz w:val="28"/>
          <w:szCs w:val="28"/>
        </w:rPr>
      </w:pPr>
    </w:p>
    <w:p w:rsidR="001101F4" w:rsidRPr="00C62141" w:rsidRDefault="001101F4" w:rsidP="001101F4">
      <w:pPr>
        <w:pStyle w:val="1"/>
        <w:jc w:val="center"/>
        <w:rPr>
          <w:b w:val="0"/>
          <w:color w:val="000000"/>
          <w:szCs w:val="28"/>
        </w:rPr>
      </w:pPr>
      <w:r w:rsidRPr="00C62141">
        <w:rPr>
          <w:b w:val="0"/>
          <w:color w:val="000000"/>
          <w:szCs w:val="28"/>
        </w:rPr>
        <w:t>А К Т</w:t>
      </w:r>
    </w:p>
    <w:p w:rsidR="001101F4" w:rsidRPr="00C62141" w:rsidRDefault="001101F4" w:rsidP="001101F4">
      <w:pPr>
        <w:spacing w:after="0" w:line="240" w:lineRule="auto"/>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приема – передачи земельного участка </w:t>
      </w:r>
    </w:p>
    <w:p w:rsidR="001101F4" w:rsidRPr="00C62141" w:rsidRDefault="001101F4" w:rsidP="001101F4">
      <w:pPr>
        <w:spacing w:after="0" w:line="240" w:lineRule="auto"/>
        <w:jc w:val="center"/>
        <w:rPr>
          <w:rFonts w:ascii="Times New Roman" w:hAnsi="Times New Roman" w:cs="Times New Roman"/>
          <w:color w:val="000000"/>
          <w:sz w:val="28"/>
          <w:szCs w:val="28"/>
        </w:rPr>
      </w:pPr>
    </w:p>
    <w:p w:rsidR="001101F4" w:rsidRPr="00C62141" w:rsidRDefault="001101F4" w:rsidP="001101F4">
      <w:pPr>
        <w:spacing w:after="0" w:line="240" w:lineRule="auto"/>
        <w:jc w:val="center"/>
        <w:rPr>
          <w:rFonts w:ascii="Times New Roman" w:hAnsi="Times New Roman" w:cs="Times New Roman"/>
          <w:color w:val="000000"/>
          <w:sz w:val="28"/>
          <w:szCs w:val="28"/>
        </w:rPr>
      </w:pPr>
    </w:p>
    <w:p w:rsidR="001101F4" w:rsidRPr="00C62141" w:rsidRDefault="001101F4" w:rsidP="001101F4">
      <w:pPr>
        <w:spacing w:after="0" w:line="240" w:lineRule="auto"/>
        <w:rPr>
          <w:rFonts w:ascii="Times New Roman" w:hAnsi="Times New Roman" w:cs="Times New Roman"/>
          <w:color w:val="000000"/>
          <w:sz w:val="28"/>
          <w:szCs w:val="28"/>
        </w:rPr>
      </w:pPr>
    </w:p>
    <w:p w:rsidR="001101F4" w:rsidRPr="00C62141" w:rsidRDefault="001101F4" w:rsidP="001101F4">
      <w:pPr>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№_______                                                                             «___»__________20___ г.     </w:t>
      </w:r>
    </w:p>
    <w:p w:rsidR="001101F4" w:rsidRPr="00C62141" w:rsidRDefault="001101F4" w:rsidP="001101F4">
      <w:pPr>
        <w:spacing w:after="0" w:line="240" w:lineRule="auto"/>
        <w:rPr>
          <w:rFonts w:ascii="Times New Roman" w:hAnsi="Times New Roman" w:cs="Times New Roman"/>
          <w:color w:val="000000"/>
          <w:sz w:val="28"/>
          <w:szCs w:val="28"/>
        </w:rPr>
      </w:pPr>
    </w:p>
    <w:p w:rsidR="001101F4" w:rsidRPr="00C62141" w:rsidRDefault="001101F4" w:rsidP="001101F4">
      <w:pPr>
        <w:spacing w:after="0" w:line="240" w:lineRule="auto"/>
        <w:rPr>
          <w:rFonts w:ascii="Times New Roman" w:hAnsi="Times New Roman" w:cs="Times New Roman"/>
          <w:color w:val="000000"/>
          <w:sz w:val="28"/>
          <w:szCs w:val="28"/>
        </w:rPr>
      </w:pPr>
    </w:p>
    <w:p w:rsidR="001101F4" w:rsidRPr="00C62141" w:rsidRDefault="001101F4" w:rsidP="001101F4">
      <w:pPr>
        <w:spacing w:after="0" w:line="240" w:lineRule="auto"/>
        <w:jc w:val="center"/>
        <w:rPr>
          <w:rFonts w:ascii="Times New Roman" w:hAnsi="Times New Roman" w:cs="Times New Roman"/>
          <w:color w:val="000000"/>
          <w:sz w:val="28"/>
          <w:szCs w:val="28"/>
        </w:rPr>
      </w:pPr>
    </w:p>
    <w:p w:rsidR="001101F4" w:rsidRPr="00C62141" w:rsidRDefault="001101F4" w:rsidP="001101F4">
      <w:pPr>
        <w:spacing w:after="0" w:line="240" w:lineRule="auto"/>
        <w:jc w:val="both"/>
        <w:rPr>
          <w:rFonts w:ascii="Times New Roman" w:hAnsi="Times New Roman" w:cs="Times New Roman"/>
          <w:color w:val="000000"/>
          <w:sz w:val="28"/>
          <w:szCs w:val="28"/>
        </w:rPr>
      </w:pPr>
      <w:r w:rsidRPr="00C62141">
        <w:rPr>
          <w:rFonts w:ascii="Times New Roman" w:hAnsi="Times New Roman" w:cs="Times New Roman"/>
          <w:color w:val="000000"/>
          <w:sz w:val="28"/>
          <w:szCs w:val="28"/>
        </w:rPr>
        <w:t>Мы, нижеподписавшиеся,</w:t>
      </w:r>
    </w:p>
    <w:p w:rsidR="001101F4" w:rsidRPr="00C62141" w:rsidRDefault="001101F4" w:rsidP="001101F4">
      <w:pPr>
        <w:pStyle w:val="aa"/>
        <w:rPr>
          <w:color w:val="000000"/>
          <w:szCs w:val="28"/>
        </w:rPr>
      </w:pPr>
      <w:r w:rsidRPr="00C62141">
        <w:rPr>
          <w:color w:val="000000"/>
          <w:szCs w:val="28"/>
        </w:rPr>
        <w:t xml:space="preserve">        Палата имущественных и земельных отношений муниципального района (городского округа) в лице председателя _____________________, действующего на основании Положения, утвержденного ________________, именуемый в дальнейшем Продавец, с одной стороны, и ___________________________, паспорт _____ № _______, выданный ___________________________, проживающий: ______________________, именуемый в дальнейшем «Покупатель», с другой стороны, составили настоящий акт о нижеследующем:</w:t>
      </w:r>
    </w:p>
    <w:p w:rsidR="001101F4" w:rsidRPr="00C62141" w:rsidRDefault="001101F4" w:rsidP="001101F4">
      <w:pPr>
        <w:pStyle w:val="aa"/>
        <w:numPr>
          <w:ilvl w:val="0"/>
          <w:numId w:val="3"/>
        </w:numPr>
        <w:rPr>
          <w:color w:val="000000"/>
          <w:szCs w:val="28"/>
        </w:rPr>
      </w:pPr>
      <w:r w:rsidRPr="00C62141">
        <w:rPr>
          <w:color w:val="000000"/>
          <w:szCs w:val="28"/>
        </w:rPr>
        <w:t>В соответствии с договором купли-продажи земельного участка на аукционе от «___» _____________ 20___г.  № ______ Продавец передает, а Покупатель принимает земельный участок со следующими характеристиками:</w:t>
      </w:r>
    </w:p>
    <w:p w:rsidR="001101F4" w:rsidRPr="00C62141" w:rsidRDefault="001101F4" w:rsidP="001101F4">
      <w:pPr>
        <w:tabs>
          <w:tab w:val="left" w:pos="142"/>
        </w:tabs>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1.1.1. Кадастровый номер: 16:03:__________________:____;                                        </w:t>
      </w:r>
    </w:p>
    <w:p w:rsidR="001101F4" w:rsidRPr="00C62141" w:rsidRDefault="001101F4" w:rsidP="001101F4">
      <w:pPr>
        <w:tabs>
          <w:tab w:val="left" w:pos="142"/>
        </w:tabs>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1.1.2. Местонахождение: Российская Федерация, Республика Татарстан, муниципальный район (городской округ), ______________________________;</w:t>
      </w:r>
    </w:p>
    <w:p w:rsidR="001101F4" w:rsidRPr="00C62141" w:rsidRDefault="001101F4" w:rsidP="001101F4">
      <w:pPr>
        <w:tabs>
          <w:tab w:val="left" w:pos="142"/>
        </w:tabs>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 xml:space="preserve">       1.1.3. Общая площадь: ________ (____________________________) кв.м; </w:t>
      </w:r>
    </w:p>
    <w:p w:rsidR="001101F4" w:rsidRPr="00C62141" w:rsidRDefault="001101F4" w:rsidP="001101F4">
      <w:pPr>
        <w:pStyle w:val="aa"/>
        <w:rPr>
          <w:color w:val="000000"/>
          <w:szCs w:val="28"/>
        </w:rPr>
      </w:pPr>
      <w:r w:rsidRPr="00C62141">
        <w:rPr>
          <w:color w:val="000000"/>
          <w:szCs w:val="28"/>
        </w:rPr>
        <w:t xml:space="preserve">       1.1.4. Категория - земли ____________________;</w:t>
      </w:r>
    </w:p>
    <w:p w:rsidR="001101F4" w:rsidRPr="00C62141" w:rsidRDefault="001101F4" w:rsidP="001101F4">
      <w:pPr>
        <w:pStyle w:val="aa"/>
        <w:rPr>
          <w:color w:val="000000"/>
          <w:szCs w:val="28"/>
        </w:rPr>
      </w:pPr>
      <w:r w:rsidRPr="00C62141">
        <w:rPr>
          <w:color w:val="000000"/>
          <w:szCs w:val="28"/>
        </w:rPr>
        <w:t xml:space="preserve">       1.1.5. Разрешенное использование: индивидуальное жилищное строительство,                       </w:t>
      </w:r>
    </w:p>
    <w:p w:rsidR="001101F4" w:rsidRPr="00C62141" w:rsidRDefault="001101F4" w:rsidP="001101F4">
      <w:pPr>
        <w:pStyle w:val="2"/>
        <w:spacing w:after="0" w:line="240" w:lineRule="auto"/>
        <w:rPr>
          <w:color w:val="000000"/>
          <w:sz w:val="28"/>
          <w:szCs w:val="28"/>
        </w:rPr>
      </w:pPr>
      <w:r w:rsidRPr="00C62141">
        <w:rPr>
          <w:color w:val="000000"/>
          <w:sz w:val="28"/>
          <w:szCs w:val="28"/>
        </w:rPr>
        <w:t xml:space="preserve">   2. Настоящий документ подтверждает отсутствие претензий у Покупателя в отношении принимаемого земельного участка. </w:t>
      </w:r>
    </w:p>
    <w:p w:rsidR="001101F4" w:rsidRPr="00C62141" w:rsidRDefault="001101F4" w:rsidP="001101F4">
      <w:pPr>
        <w:pStyle w:val="2"/>
        <w:spacing w:after="0" w:line="240" w:lineRule="auto"/>
        <w:rPr>
          <w:color w:val="000000"/>
          <w:sz w:val="28"/>
          <w:szCs w:val="28"/>
        </w:rPr>
      </w:pPr>
      <w:r w:rsidRPr="00C62141">
        <w:rPr>
          <w:color w:val="000000"/>
          <w:sz w:val="28"/>
          <w:szCs w:val="28"/>
        </w:rPr>
        <w:t xml:space="preserve">   Акт составлен в трех экземплярах, каждый из которых имеет одинаковую юридическую силу.</w:t>
      </w:r>
    </w:p>
    <w:p w:rsidR="001101F4" w:rsidRPr="00C62141" w:rsidRDefault="001101F4" w:rsidP="001101F4">
      <w:pPr>
        <w:spacing w:after="0" w:line="240" w:lineRule="auto"/>
        <w:jc w:val="both"/>
        <w:rPr>
          <w:rFonts w:ascii="Times New Roman" w:hAnsi="Times New Roman" w:cs="Times New Roman"/>
          <w:color w:val="000000"/>
          <w:sz w:val="28"/>
          <w:szCs w:val="28"/>
        </w:rPr>
      </w:pPr>
    </w:p>
    <w:p w:rsidR="001101F4" w:rsidRPr="00C62141" w:rsidRDefault="001101F4" w:rsidP="001101F4">
      <w:pPr>
        <w:spacing w:after="0" w:line="240" w:lineRule="auto"/>
        <w:jc w:val="center"/>
        <w:rPr>
          <w:rFonts w:ascii="Times New Roman" w:hAnsi="Times New Roman" w:cs="Times New Roman"/>
          <w:color w:val="000000"/>
          <w:sz w:val="28"/>
          <w:szCs w:val="28"/>
        </w:rPr>
      </w:pPr>
      <w:r w:rsidRPr="00C62141">
        <w:rPr>
          <w:rFonts w:ascii="Times New Roman" w:hAnsi="Times New Roman" w:cs="Times New Roman"/>
          <w:color w:val="000000"/>
          <w:sz w:val="28"/>
          <w:szCs w:val="28"/>
        </w:rPr>
        <w:t>Печати и подписи сторон:</w:t>
      </w:r>
    </w:p>
    <w:p w:rsidR="001101F4" w:rsidRPr="00C62141" w:rsidRDefault="001101F4" w:rsidP="001101F4">
      <w:pPr>
        <w:spacing w:after="0" w:line="240" w:lineRule="auto"/>
        <w:jc w:val="both"/>
        <w:rPr>
          <w:rFonts w:ascii="Times New Roman" w:hAnsi="Times New Roman" w:cs="Times New Roman"/>
          <w:color w:val="000000"/>
          <w:sz w:val="28"/>
          <w:szCs w:val="28"/>
        </w:rPr>
      </w:pPr>
    </w:p>
    <w:p w:rsidR="001101F4" w:rsidRPr="00C62141" w:rsidRDefault="001101F4" w:rsidP="001101F4">
      <w:pPr>
        <w:spacing w:after="0" w:line="240" w:lineRule="auto"/>
        <w:jc w:val="both"/>
        <w:rPr>
          <w:rFonts w:ascii="Times New Roman" w:hAnsi="Times New Roman" w:cs="Times New Roman"/>
          <w:color w:val="000000"/>
          <w:sz w:val="28"/>
          <w:szCs w:val="28"/>
        </w:rPr>
      </w:pPr>
    </w:p>
    <w:p w:rsidR="001101F4" w:rsidRPr="00C62141" w:rsidRDefault="001101F4" w:rsidP="001101F4">
      <w:pPr>
        <w:pStyle w:val="aa"/>
        <w:rPr>
          <w:color w:val="000000"/>
          <w:szCs w:val="28"/>
        </w:rPr>
      </w:pPr>
      <w:r w:rsidRPr="00C62141">
        <w:rPr>
          <w:color w:val="000000"/>
          <w:szCs w:val="28"/>
        </w:rPr>
        <w:t xml:space="preserve">От имени                                                                                    От имени  </w:t>
      </w:r>
    </w:p>
    <w:p w:rsidR="001101F4" w:rsidRPr="00C62141" w:rsidRDefault="001101F4" w:rsidP="001101F4">
      <w:pPr>
        <w:pStyle w:val="aa"/>
        <w:rPr>
          <w:color w:val="000000"/>
          <w:szCs w:val="28"/>
        </w:rPr>
      </w:pPr>
      <w:r w:rsidRPr="00C62141">
        <w:rPr>
          <w:color w:val="000000"/>
          <w:szCs w:val="28"/>
        </w:rPr>
        <w:t>продавца                                                                                     покупателя</w:t>
      </w:r>
    </w:p>
    <w:p w:rsidR="001101F4" w:rsidRPr="00C62141" w:rsidRDefault="001101F4" w:rsidP="001101F4">
      <w:pPr>
        <w:pStyle w:val="aa"/>
        <w:rPr>
          <w:color w:val="000000"/>
          <w:szCs w:val="28"/>
        </w:rPr>
      </w:pPr>
      <w:r w:rsidRPr="00C62141">
        <w:rPr>
          <w:color w:val="000000"/>
          <w:szCs w:val="28"/>
        </w:rPr>
        <w:t>____________                                                                             ______________</w:t>
      </w:r>
    </w:p>
    <w:p w:rsidR="001101F4" w:rsidRPr="00C62141" w:rsidRDefault="001101F4" w:rsidP="001101F4">
      <w:pPr>
        <w:pStyle w:val="aa"/>
        <w:rPr>
          <w:color w:val="000000"/>
          <w:szCs w:val="28"/>
        </w:rPr>
      </w:pPr>
    </w:p>
    <w:p w:rsidR="001101F4" w:rsidRPr="00C62141" w:rsidRDefault="001101F4" w:rsidP="001101F4">
      <w:pPr>
        <w:spacing w:after="0" w:line="240" w:lineRule="auto"/>
        <w:rPr>
          <w:rFonts w:ascii="Times New Roman" w:hAnsi="Times New Roman" w:cs="Times New Roman"/>
          <w:color w:val="000000"/>
          <w:sz w:val="28"/>
          <w:szCs w:val="28"/>
        </w:rPr>
      </w:pPr>
      <w:r w:rsidRPr="00C62141">
        <w:rPr>
          <w:rFonts w:ascii="Times New Roman" w:hAnsi="Times New Roman" w:cs="Times New Roman"/>
          <w:color w:val="000000"/>
          <w:sz w:val="28"/>
          <w:szCs w:val="28"/>
        </w:rPr>
        <w:t>____________                                                                                   ______________</w:t>
      </w:r>
    </w:p>
    <w:p w:rsidR="00E8479A" w:rsidRPr="00C62141" w:rsidRDefault="001101F4" w:rsidP="00E8479A">
      <w:pPr>
        <w:jc w:val="right"/>
        <w:rPr>
          <w:rFonts w:ascii="Times New Roman" w:hAnsi="Times New Roman" w:cs="Times New Roman"/>
          <w:spacing w:val="-6"/>
          <w:sz w:val="28"/>
          <w:szCs w:val="28"/>
        </w:rPr>
      </w:pPr>
      <w:r w:rsidRPr="00C62141">
        <w:rPr>
          <w:color w:val="000000"/>
          <w:szCs w:val="28"/>
        </w:rPr>
        <w:br w:type="page"/>
      </w:r>
      <w:r w:rsidR="00E8479A" w:rsidRPr="00C62141">
        <w:rPr>
          <w:rFonts w:ascii="Times New Roman" w:hAnsi="Times New Roman" w:cs="Times New Roman"/>
          <w:spacing w:val="-6"/>
          <w:sz w:val="28"/>
          <w:szCs w:val="28"/>
        </w:rPr>
        <w:lastRenderedPageBreak/>
        <w:t>Приложение №</w:t>
      </w:r>
      <w:r w:rsidR="00E8479A">
        <w:rPr>
          <w:rFonts w:ascii="Times New Roman" w:hAnsi="Times New Roman" w:cs="Times New Roman"/>
          <w:spacing w:val="-6"/>
          <w:sz w:val="28"/>
          <w:szCs w:val="28"/>
        </w:rPr>
        <w:t>5</w:t>
      </w:r>
    </w:p>
    <w:p w:rsidR="00E8479A" w:rsidRPr="00C62141" w:rsidRDefault="00E8479A" w:rsidP="00E8479A">
      <w:pPr>
        <w:spacing w:after="0"/>
        <w:ind w:left="5812" w:right="-2"/>
        <w:rPr>
          <w:rFonts w:ascii="Times New Roman" w:hAnsi="Times New Roman" w:cs="Times New Roman"/>
          <w:sz w:val="28"/>
          <w:szCs w:val="28"/>
        </w:rPr>
      </w:pPr>
      <w:r w:rsidRPr="00C62141">
        <w:rPr>
          <w:rFonts w:ascii="Times New Roman" w:hAnsi="Times New Roman" w:cs="Times New Roman"/>
          <w:sz w:val="28"/>
          <w:szCs w:val="28"/>
        </w:rPr>
        <w:t xml:space="preserve">Председателю </w:t>
      </w:r>
    </w:p>
    <w:p w:rsidR="00E8479A" w:rsidRPr="00C62141" w:rsidRDefault="00E8479A" w:rsidP="00E8479A">
      <w:pPr>
        <w:spacing w:after="0"/>
        <w:ind w:left="5812" w:right="-2"/>
        <w:rPr>
          <w:rFonts w:ascii="Times New Roman" w:hAnsi="Times New Roman" w:cs="Times New Roman"/>
          <w:sz w:val="28"/>
          <w:szCs w:val="28"/>
        </w:rPr>
      </w:pPr>
      <w:r w:rsidRPr="00C62141">
        <w:rPr>
          <w:rFonts w:ascii="Times New Roman" w:hAnsi="Times New Roman" w:cs="Times New Roman"/>
          <w:sz w:val="28"/>
          <w:szCs w:val="28"/>
        </w:rPr>
        <w:t xml:space="preserve">Палаты имущественных и земельных отношений </w:t>
      </w:r>
      <w:r w:rsidRPr="00C62141">
        <w:rPr>
          <w:rFonts w:ascii="Times New Roman" w:hAnsi="Times New Roman" w:cs="Times New Roman"/>
          <w:b/>
          <w:sz w:val="28"/>
          <w:szCs w:val="28"/>
        </w:rPr>
        <w:t xml:space="preserve">_________ </w:t>
      </w:r>
      <w:r w:rsidRPr="00C62141">
        <w:rPr>
          <w:rFonts w:ascii="Times New Roman" w:hAnsi="Times New Roman" w:cs="Times New Roman"/>
          <w:sz w:val="28"/>
          <w:szCs w:val="28"/>
        </w:rPr>
        <w:t>муниципального района Республики Татарстан</w:t>
      </w:r>
    </w:p>
    <w:p w:rsidR="00E8479A" w:rsidRPr="00C62141" w:rsidRDefault="00E8479A" w:rsidP="00E8479A">
      <w:pPr>
        <w:ind w:left="5812" w:right="-2"/>
        <w:rPr>
          <w:rFonts w:ascii="Times New Roman" w:hAnsi="Times New Roman" w:cs="Times New Roman"/>
          <w:b/>
          <w:sz w:val="28"/>
          <w:szCs w:val="28"/>
        </w:rPr>
      </w:pPr>
      <w:r w:rsidRPr="00C62141">
        <w:rPr>
          <w:rFonts w:ascii="Times New Roman" w:hAnsi="Times New Roman" w:cs="Times New Roman"/>
          <w:sz w:val="28"/>
          <w:szCs w:val="28"/>
        </w:rPr>
        <w:t>От:</w:t>
      </w:r>
      <w:r w:rsidRPr="00C62141">
        <w:rPr>
          <w:rFonts w:ascii="Times New Roman" w:hAnsi="Times New Roman" w:cs="Times New Roman"/>
          <w:b/>
          <w:sz w:val="28"/>
          <w:szCs w:val="28"/>
        </w:rPr>
        <w:t>___________________________</w:t>
      </w:r>
    </w:p>
    <w:p w:rsidR="00E8479A" w:rsidRPr="00C62141" w:rsidRDefault="00E8479A" w:rsidP="00E8479A">
      <w:pPr>
        <w:ind w:right="-2" w:firstLine="709"/>
        <w:jc w:val="center"/>
        <w:rPr>
          <w:rFonts w:ascii="Times New Roman" w:hAnsi="Times New Roman" w:cs="Times New Roman"/>
          <w:b/>
          <w:sz w:val="28"/>
          <w:szCs w:val="28"/>
        </w:rPr>
      </w:pPr>
    </w:p>
    <w:p w:rsidR="00E8479A" w:rsidRPr="00C62141" w:rsidRDefault="00E8479A" w:rsidP="00E8479A">
      <w:pPr>
        <w:ind w:right="-2" w:firstLine="709"/>
        <w:jc w:val="center"/>
        <w:rPr>
          <w:rFonts w:ascii="Times New Roman" w:hAnsi="Times New Roman" w:cs="Times New Roman"/>
          <w:b/>
          <w:sz w:val="28"/>
          <w:szCs w:val="28"/>
        </w:rPr>
      </w:pPr>
      <w:r w:rsidRPr="00C62141">
        <w:rPr>
          <w:rFonts w:ascii="Times New Roman" w:hAnsi="Times New Roman" w:cs="Times New Roman"/>
          <w:b/>
          <w:sz w:val="28"/>
          <w:szCs w:val="28"/>
        </w:rPr>
        <w:t>Заявление</w:t>
      </w:r>
    </w:p>
    <w:p w:rsidR="00E8479A" w:rsidRPr="00C62141" w:rsidRDefault="00E8479A" w:rsidP="00E8479A">
      <w:pPr>
        <w:spacing w:after="0"/>
        <w:ind w:right="-2" w:firstLine="709"/>
        <w:jc w:val="center"/>
        <w:rPr>
          <w:rFonts w:ascii="Times New Roman" w:hAnsi="Times New Roman" w:cs="Times New Roman"/>
          <w:b/>
          <w:sz w:val="28"/>
          <w:szCs w:val="28"/>
        </w:rPr>
      </w:pPr>
      <w:r w:rsidRPr="00C62141">
        <w:rPr>
          <w:rFonts w:ascii="Times New Roman" w:hAnsi="Times New Roman" w:cs="Times New Roman"/>
          <w:b/>
          <w:sz w:val="28"/>
          <w:szCs w:val="28"/>
        </w:rPr>
        <w:t>об исправлении технической ошибки</w:t>
      </w:r>
    </w:p>
    <w:p w:rsidR="00E8479A" w:rsidRPr="00C62141" w:rsidRDefault="00E8479A" w:rsidP="00E8479A">
      <w:pPr>
        <w:spacing w:after="0"/>
        <w:ind w:right="-2" w:firstLine="709"/>
        <w:jc w:val="center"/>
        <w:rPr>
          <w:rFonts w:ascii="Times New Roman" w:hAnsi="Times New Roman" w:cs="Times New Roman"/>
          <w:b/>
          <w:sz w:val="28"/>
          <w:szCs w:val="28"/>
        </w:rPr>
      </w:pPr>
    </w:p>
    <w:p w:rsidR="00E8479A" w:rsidRPr="00C62141" w:rsidRDefault="00E8479A" w:rsidP="00E8479A">
      <w:pPr>
        <w:spacing w:after="0"/>
        <w:ind w:right="-2" w:firstLine="709"/>
        <w:jc w:val="both"/>
        <w:rPr>
          <w:rFonts w:ascii="Times New Roman" w:hAnsi="Times New Roman" w:cs="Times New Roman"/>
          <w:b/>
          <w:sz w:val="28"/>
          <w:szCs w:val="28"/>
        </w:rPr>
      </w:pPr>
      <w:r w:rsidRPr="00C62141">
        <w:rPr>
          <w:rFonts w:ascii="Times New Roman" w:hAnsi="Times New Roman" w:cs="Times New Roman"/>
          <w:sz w:val="28"/>
          <w:szCs w:val="28"/>
        </w:rPr>
        <w:t>Сообщаю об ошибке, допущенной при оказании муниципальной услуги ___</w:t>
      </w:r>
      <w:r w:rsidRPr="00C62141">
        <w:rPr>
          <w:rFonts w:ascii="Times New Roman" w:hAnsi="Times New Roman" w:cs="Times New Roman"/>
          <w:b/>
          <w:sz w:val="28"/>
          <w:szCs w:val="28"/>
        </w:rPr>
        <w:t>____________________________________________________________________</w:t>
      </w:r>
    </w:p>
    <w:p w:rsidR="00E8479A" w:rsidRPr="00C62141" w:rsidRDefault="00E8479A" w:rsidP="00E8479A">
      <w:pPr>
        <w:widowControl w:val="0"/>
        <w:autoSpaceDE w:val="0"/>
        <w:autoSpaceDN w:val="0"/>
        <w:adjustRightInd w:val="0"/>
        <w:spacing w:after="0"/>
        <w:ind w:right="-2" w:firstLine="709"/>
        <w:jc w:val="center"/>
        <w:rPr>
          <w:rFonts w:ascii="Times New Roman" w:hAnsi="Times New Roman" w:cs="Times New Roman"/>
          <w:sz w:val="28"/>
          <w:szCs w:val="28"/>
        </w:rPr>
      </w:pPr>
      <w:r w:rsidRPr="00C62141">
        <w:rPr>
          <w:rFonts w:ascii="Times New Roman" w:hAnsi="Times New Roman" w:cs="Times New Roman"/>
          <w:sz w:val="28"/>
          <w:szCs w:val="28"/>
        </w:rPr>
        <w:t>(наименование услуги)</w:t>
      </w:r>
    </w:p>
    <w:p w:rsidR="00E8479A" w:rsidRPr="00C62141" w:rsidRDefault="00E8479A" w:rsidP="00E8479A">
      <w:pPr>
        <w:spacing w:after="0"/>
        <w:ind w:right="-2" w:firstLine="709"/>
        <w:jc w:val="both"/>
        <w:rPr>
          <w:rFonts w:ascii="Times New Roman" w:hAnsi="Times New Roman" w:cs="Times New Roman"/>
          <w:sz w:val="28"/>
          <w:szCs w:val="28"/>
        </w:rPr>
      </w:pPr>
      <w:r w:rsidRPr="00C62141">
        <w:rPr>
          <w:rFonts w:ascii="Times New Roman" w:hAnsi="Times New Roman" w:cs="Times New Roman"/>
          <w:sz w:val="28"/>
          <w:szCs w:val="28"/>
        </w:rPr>
        <w:t>Записано:_________________________________________________________________________________________________________________________________</w:t>
      </w:r>
    </w:p>
    <w:p w:rsidR="00E8479A" w:rsidRPr="00C62141" w:rsidRDefault="00E8479A" w:rsidP="00E8479A">
      <w:pPr>
        <w:spacing w:after="0"/>
        <w:ind w:right="-2" w:firstLine="709"/>
        <w:rPr>
          <w:rFonts w:ascii="Times New Roman" w:hAnsi="Times New Roman" w:cs="Times New Roman"/>
          <w:sz w:val="28"/>
          <w:szCs w:val="28"/>
        </w:rPr>
      </w:pPr>
      <w:r w:rsidRPr="00C62141">
        <w:rPr>
          <w:rFonts w:ascii="Times New Roman" w:hAnsi="Times New Roman" w:cs="Times New Roman"/>
          <w:sz w:val="28"/>
          <w:szCs w:val="28"/>
        </w:rPr>
        <w:t>Правильные сведения:_______________________________________________</w:t>
      </w:r>
    </w:p>
    <w:p w:rsidR="00E8479A" w:rsidRPr="00C62141" w:rsidRDefault="00E8479A" w:rsidP="00E8479A">
      <w:pPr>
        <w:spacing w:after="0"/>
        <w:ind w:right="-2"/>
        <w:rPr>
          <w:rFonts w:ascii="Times New Roman" w:hAnsi="Times New Roman" w:cs="Times New Roman"/>
          <w:sz w:val="28"/>
          <w:szCs w:val="28"/>
        </w:rPr>
      </w:pPr>
      <w:r w:rsidRPr="00C62141">
        <w:rPr>
          <w:rFonts w:ascii="Times New Roman" w:hAnsi="Times New Roman" w:cs="Times New Roman"/>
          <w:sz w:val="28"/>
          <w:szCs w:val="28"/>
        </w:rPr>
        <w:t>_______________________________________________________________________</w:t>
      </w:r>
    </w:p>
    <w:p w:rsidR="00E8479A" w:rsidRPr="00C62141" w:rsidRDefault="00E8479A" w:rsidP="00E8479A">
      <w:pPr>
        <w:spacing w:after="0"/>
        <w:ind w:right="-2" w:firstLine="709"/>
        <w:jc w:val="both"/>
        <w:rPr>
          <w:rFonts w:ascii="Times New Roman" w:hAnsi="Times New Roman" w:cs="Times New Roman"/>
          <w:sz w:val="28"/>
          <w:szCs w:val="28"/>
        </w:rPr>
      </w:pPr>
      <w:r w:rsidRPr="00C62141">
        <w:rPr>
          <w:rFonts w:ascii="Times New Roman" w:hAnsi="Times New Roman" w:cs="Times New Roman"/>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E8479A" w:rsidRPr="00C62141" w:rsidRDefault="00E8479A" w:rsidP="00E8479A">
      <w:pPr>
        <w:spacing w:after="0"/>
        <w:ind w:right="-2" w:firstLine="709"/>
        <w:jc w:val="both"/>
        <w:rPr>
          <w:rFonts w:ascii="Times New Roman" w:hAnsi="Times New Roman" w:cs="Times New Roman"/>
          <w:sz w:val="28"/>
          <w:szCs w:val="28"/>
        </w:rPr>
      </w:pPr>
      <w:r w:rsidRPr="00C62141">
        <w:rPr>
          <w:rFonts w:ascii="Times New Roman" w:hAnsi="Times New Roman" w:cs="Times New Roman"/>
          <w:sz w:val="28"/>
          <w:szCs w:val="28"/>
        </w:rPr>
        <w:t>Прилагаю следующие документы:</w:t>
      </w:r>
    </w:p>
    <w:p w:rsidR="00E8479A" w:rsidRPr="00C62141" w:rsidRDefault="00E8479A" w:rsidP="00E8479A">
      <w:pPr>
        <w:spacing w:after="0"/>
        <w:ind w:right="-2" w:firstLine="709"/>
        <w:jc w:val="both"/>
        <w:rPr>
          <w:rFonts w:ascii="Times New Roman" w:hAnsi="Times New Roman" w:cs="Times New Roman"/>
          <w:sz w:val="28"/>
          <w:szCs w:val="28"/>
        </w:rPr>
      </w:pPr>
      <w:r w:rsidRPr="00C62141">
        <w:rPr>
          <w:rFonts w:ascii="Times New Roman" w:hAnsi="Times New Roman" w:cs="Times New Roman"/>
          <w:sz w:val="28"/>
          <w:szCs w:val="28"/>
        </w:rPr>
        <w:t>1.</w:t>
      </w:r>
    </w:p>
    <w:p w:rsidR="00E8479A" w:rsidRPr="00C62141" w:rsidRDefault="00E8479A" w:rsidP="00E8479A">
      <w:pPr>
        <w:spacing w:after="0"/>
        <w:ind w:right="-2" w:firstLine="709"/>
        <w:jc w:val="both"/>
        <w:rPr>
          <w:rFonts w:ascii="Times New Roman" w:hAnsi="Times New Roman" w:cs="Times New Roman"/>
          <w:sz w:val="28"/>
          <w:szCs w:val="28"/>
        </w:rPr>
      </w:pPr>
      <w:r w:rsidRPr="00C62141">
        <w:rPr>
          <w:rFonts w:ascii="Times New Roman" w:hAnsi="Times New Roman" w:cs="Times New Roman"/>
          <w:sz w:val="28"/>
          <w:szCs w:val="28"/>
        </w:rPr>
        <w:t>2.</w:t>
      </w:r>
    </w:p>
    <w:p w:rsidR="00E8479A" w:rsidRPr="00C62141" w:rsidRDefault="00E8479A" w:rsidP="00E8479A">
      <w:pPr>
        <w:spacing w:after="0"/>
        <w:ind w:right="-2" w:firstLine="709"/>
        <w:jc w:val="both"/>
        <w:rPr>
          <w:rFonts w:ascii="Times New Roman" w:hAnsi="Times New Roman" w:cs="Times New Roman"/>
          <w:sz w:val="28"/>
          <w:szCs w:val="28"/>
        </w:rPr>
      </w:pPr>
      <w:r w:rsidRPr="00C62141">
        <w:rPr>
          <w:rFonts w:ascii="Times New Roman" w:hAnsi="Times New Roman" w:cs="Times New Roman"/>
          <w:sz w:val="28"/>
          <w:szCs w:val="28"/>
        </w:rPr>
        <w:t>3.</w:t>
      </w:r>
    </w:p>
    <w:p w:rsidR="00E8479A" w:rsidRPr="00C62141" w:rsidRDefault="00E8479A" w:rsidP="00E8479A">
      <w:pPr>
        <w:spacing w:after="0"/>
        <w:ind w:right="-2" w:firstLine="709"/>
        <w:jc w:val="both"/>
        <w:rPr>
          <w:rFonts w:ascii="Times New Roman" w:hAnsi="Times New Roman" w:cs="Times New Roman"/>
          <w:sz w:val="28"/>
          <w:szCs w:val="28"/>
        </w:rPr>
      </w:pPr>
      <w:r w:rsidRPr="00C62141">
        <w:rPr>
          <w:rFonts w:ascii="Times New Roman" w:hAnsi="Times New Roman" w:cs="Times New Roman"/>
          <w:sz w:val="28"/>
          <w:szCs w:val="28"/>
        </w:rPr>
        <w:t>В случае принятия решения об отклонении заявления об исправлении технической ошибки прошу направить такое решение:</w:t>
      </w:r>
    </w:p>
    <w:p w:rsidR="00E8479A" w:rsidRPr="00C62141" w:rsidRDefault="00E8479A" w:rsidP="00E8479A">
      <w:pPr>
        <w:widowControl w:val="0"/>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посредством отправления электронного документа на адрес E-</w:t>
      </w:r>
      <w:proofErr w:type="spellStart"/>
      <w:r w:rsidRPr="00C62141">
        <w:rPr>
          <w:rFonts w:ascii="Times New Roman" w:hAnsi="Times New Roman" w:cs="Times New Roman"/>
          <w:sz w:val="28"/>
          <w:szCs w:val="28"/>
        </w:rPr>
        <w:t>mail</w:t>
      </w:r>
      <w:proofErr w:type="spellEnd"/>
      <w:r w:rsidRPr="00C62141">
        <w:rPr>
          <w:rFonts w:ascii="Times New Roman" w:hAnsi="Times New Roman" w:cs="Times New Roman"/>
          <w:sz w:val="28"/>
          <w:szCs w:val="28"/>
        </w:rPr>
        <w:t>:_______;</w:t>
      </w:r>
    </w:p>
    <w:p w:rsidR="00E8479A" w:rsidRPr="00C62141" w:rsidRDefault="00E8479A" w:rsidP="00E8479A">
      <w:pPr>
        <w:widowControl w:val="0"/>
        <w:autoSpaceDE w:val="0"/>
        <w:autoSpaceDN w:val="0"/>
        <w:adjustRightInd w:val="0"/>
        <w:spacing w:after="0"/>
        <w:ind w:firstLine="709"/>
        <w:jc w:val="both"/>
        <w:rPr>
          <w:rFonts w:ascii="Times New Roman" w:hAnsi="Times New Roman" w:cs="Times New Roman"/>
          <w:sz w:val="28"/>
          <w:szCs w:val="28"/>
        </w:rPr>
      </w:pPr>
      <w:r w:rsidRPr="00C62141">
        <w:rPr>
          <w:rFonts w:ascii="Times New Roman" w:hAnsi="Times New Roman" w:cs="Times New Roman"/>
          <w:sz w:val="28"/>
          <w:szCs w:val="28"/>
        </w:rPr>
        <w:t>в виде заверенной копии на бумажном носителе почтовым отправлением по адресу: ________________________________________________________________.</w:t>
      </w:r>
    </w:p>
    <w:p w:rsidR="00E8479A" w:rsidRPr="00C62141" w:rsidRDefault="00E8479A" w:rsidP="00E8479A">
      <w:pPr>
        <w:widowControl w:val="0"/>
        <w:autoSpaceDE w:val="0"/>
        <w:autoSpaceDN w:val="0"/>
        <w:adjustRightInd w:val="0"/>
        <w:spacing w:after="0"/>
        <w:ind w:firstLine="851"/>
        <w:jc w:val="both"/>
        <w:rPr>
          <w:rFonts w:ascii="Times New Roman" w:hAnsi="Times New Roman" w:cs="Times New Roman"/>
          <w:color w:val="000000"/>
          <w:spacing w:val="-6"/>
          <w:sz w:val="28"/>
          <w:szCs w:val="28"/>
        </w:rPr>
      </w:pPr>
      <w:proofErr w:type="gramStart"/>
      <w:r w:rsidRPr="00C62141">
        <w:rPr>
          <w:rFonts w:ascii="Times New Roman" w:hAnsi="Times New Roman" w:cs="Times New Roman"/>
          <w:color w:val="000000"/>
          <w:spacing w:val="-6"/>
          <w:sz w:val="28"/>
          <w:szCs w:val="28"/>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w:t>
      </w:r>
      <w:r w:rsidRPr="00C62141">
        <w:rPr>
          <w:rFonts w:ascii="Times New Roman" w:hAnsi="Times New Roman" w:cs="Times New Roman"/>
          <w:color w:val="000000"/>
          <w:spacing w:val="-6"/>
          <w:sz w:val="28"/>
          <w:szCs w:val="28"/>
        </w:rPr>
        <w:lastRenderedPageBreak/>
        <w:t>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C62141">
        <w:rPr>
          <w:rFonts w:ascii="Times New Roman" w:hAnsi="Times New Roman" w:cs="Times New Roman"/>
          <w:color w:val="000000"/>
          <w:spacing w:val="-6"/>
          <w:sz w:val="28"/>
          <w:szCs w:val="28"/>
        </w:rPr>
        <w:t xml:space="preserve"> услугу, в целях предоставления муниципальной услуги.</w:t>
      </w:r>
    </w:p>
    <w:p w:rsidR="00E8479A" w:rsidRPr="00C62141" w:rsidRDefault="00E8479A" w:rsidP="00E8479A">
      <w:pPr>
        <w:widowControl w:val="0"/>
        <w:autoSpaceDE w:val="0"/>
        <w:autoSpaceDN w:val="0"/>
        <w:adjustRightInd w:val="0"/>
        <w:spacing w:after="0"/>
        <w:ind w:firstLine="851"/>
        <w:jc w:val="both"/>
        <w:rPr>
          <w:rFonts w:ascii="Times New Roman" w:hAnsi="Times New Roman" w:cs="Times New Roman"/>
          <w:color w:val="000000"/>
          <w:spacing w:val="-6"/>
          <w:sz w:val="28"/>
          <w:szCs w:val="28"/>
        </w:rPr>
      </w:pPr>
      <w:r w:rsidRPr="00C62141">
        <w:rPr>
          <w:rFonts w:ascii="Times New Roman" w:hAnsi="Times New Roman" w:cs="Times New Roman"/>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E8479A" w:rsidRPr="00C62141" w:rsidRDefault="00E8479A" w:rsidP="00E8479A">
      <w:pPr>
        <w:widowControl w:val="0"/>
        <w:autoSpaceDE w:val="0"/>
        <w:autoSpaceDN w:val="0"/>
        <w:adjustRightInd w:val="0"/>
        <w:spacing w:after="0"/>
        <w:ind w:firstLine="851"/>
        <w:jc w:val="both"/>
        <w:rPr>
          <w:rFonts w:ascii="Times New Roman" w:hAnsi="Times New Roman" w:cs="Times New Roman"/>
          <w:color w:val="000000"/>
          <w:spacing w:val="-6"/>
          <w:sz w:val="28"/>
          <w:szCs w:val="28"/>
        </w:rPr>
      </w:pPr>
      <w:r w:rsidRPr="00C62141">
        <w:rPr>
          <w:rFonts w:ascii="Times New Roman" w:hAnsi="Times New Roman" w:cs="Times New Roman"/>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E8479A" w:rsidRPr="00C62141" w:rsidRDefault="00E8479A" w:rsidP="00E8479A">
      <w:pPr>
        <w:spacing w:after="0"/>
        <w:jc w:val="center"/>
        <w:rPr>
          <w:rFonts w:ascii="Times New Roman" w:hAnsi="Times New Roman" w:cs="Times New Roman"/>
          <w:sz w:val="28"/>
          <w:szCs w:val="28"/>
        </w:rPr>
      </w:pPr>
    </w:p>
    <w:p w:rsidR="00E8479A" w:rsidRPr="00C62141" w:rsidRDefault="00E8479A" w:rsidP="00E8479A">
      <w:pPr>
        <w:spacing w:after="0"/>
        <w:jc w:val="both"/>
        <w:rPr>
          <w:rFonts w:ascii="Times New Roman" w:hAnsi="Times New Roman" w:cs="Times New Roman"/>
          <w:sz w:val="28"/>
          <w:szCs w:val="28"/>
        </w:rPr>
      </w:pPr>
      <w:r w:rsidRPr="00C62141">
        <w:rPr>
          <w:rFonts w:ascii="Times New Roman" w:hAnsi="Times New Roman" w:cs="Times New Roman"/>
          <w:sz w:val="28"/>
          <w:szCs w:val="28"/>
        </w:rPr>
        <w:t>______________</w:t>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t>_________________ ( ________________)</w:t>
      </w:r>
    </w:p>
    <w:p w:rsidR="00E8479A" w:rsidRPr="00C62141" w:rsidRDefault="00E8479A" w:rsidP="00E8479A">
      <w:pPr>
        <w:spacing w:after="0"/>
        <w:jc w:val="both"/>
        <w:rPr>
          <w:rFonts w:ascii="Times New Roman" w:hAnsi="Times New Roman" w:cs="Times New Roman"/>
          <w:sz w:val="28"/>
          <w:szCs w:val="28"/>
        </w:rPr>
      </w:pPr>
      <w:r w:rsidRPr="00C62141">
        <w:rPr>
          <w:rFonts w:ascii="Times New Roman" w:hAnsi="Times New Roman" w:cs="Times New Roman"/>
          <w:sz w:val="28"/>
          <w:szCs w:val="28"/>
        </w:rPr>
        <w:tab/>
        <w:t>(дата)</w:t>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r>
      <w:r w:rsidRPr="00C62141">
        <w:rPr>
          <w:rFonts w:ascii="Times New Roman" w:hAnsi="Times New Roman" w:cs="Times New Roman"/>
          <w:sz w:val="28"/>
          <w:szCs w:val="28"/>
        </w:rPr>
        <w:tab/>
        <w:t>(подпись)</w:t>
      </w:r>
      <w:r w:rsidRPr="00C62141">
        <w:rPr>
          <w:rFonts w:ascii="Times New Roman" w:hAnsi="Times New Roman" w:cs="Times New Roman"/>
          <w:sz w:val="28"/>
          <w:szCs w:val="28"/>
        </w:rPr>
        <w:tab/>
      </w:r>
      <w:r w:rsidRPr="00C62141">
        <w:rPr>
          <w:rFonts w:ascii="Times New Roman" w:hAnsi="Times New Roman" w:cs="Times New Roman"/>
          <w:sz w:val="28"/>
          <w:szCs w:val="28"/>
        </w:rPr>
        <w:tab/>
        <w:t>(Ф.И.О.)</w:t>
      </w:r>
    </w:p>
    <w:p w:rsidR="0020063F" w:rsidRPr="00C62141" w:rsidRDefault="00E8479A" w:rsidP="00E8479A">
      <w:pPr>
        <w:pStyle w:val="1"/>
        <w:ind w:left="4248"/>
        <w:jc w:val="right"/>
        <w:rPr>
          <w:b w:val="0"/>
          <w:color w:val="000000"/>
          <w:szCs w:val="28"/>
        </w:rPr>
      </w:pPr>
      <w:r w:rsidRPr="00C62141">
        <w:rPr>
          <w:b w:val="0"/>
          <w:color w:val="000000"/>
          <w:szCs w:val="28"/>
        </w:rPr>
        <w:t xml:space="preserve"> </w:t>
      </w:r>
    </w:p>
    <w:p w:rsidR="00396609" w:rsidRPr="00C62141" w:rsidRDefault="00396609" w:rsidP="0020063F">
      <w:pPr>
        <w:pStyle w:val="1"/>
        <w:ind w:left="4248"/>
        <w:jc w:val="right"/>
        <w:rPr>
          <w:b w:val="0"/>
          <w:bCs/>
          <w:color w:val="000000"/>
          <w:szCs w:val="28"/>
        </w:rPr>
        <w:sectPr w:rsidR="00396609" w:rsidRPr="00C62141" w:rsidSect="0020063F">
          <w:pgSz w:w="12240" w:h="15840"/>
          <w:pgMar w:top="1134" w:right="851" w:bottom="709" w:left="1134" w:header="720" w:footer="720" w:gutter="0"/>
          <w:cols w:space="720"/>
          <w:noEndnote/>
          <w:docGrid w:linePitch="326"/>
        </w:sectPr>
      </w:pPr>
    </w:p>
    <w:p w:rsidR="00DD6B4C" w:rsidRPr="00C62141" w:rsidRDefault="00DD6B4C" w:rsidP="00DD6B4C">
      <w:pPr>
        <w:spacing w:after="0"/>
        <w:jc w:val="both"/>
        <w:rPr>
          <w:rFonts w:ascii="Times New Roman" w:hAnsi="Times New Roman" w:cs="Times New Roman"/>
          <w:color w:val="000000"/>
          <w:spacing w:val="-6"/>
          <w:sz w:val="28"/>
          <w:szCs w:val="28"/>
        </w:rPr>
      </w:pPr>
    </w:p>
    <w:p w:rsidR="00E8479A" w:rsidRPr="00C62141" w:rsidRDefault="00E8479A" w:rsidP="00E8479A">
      <w:pPr>
        <w:tabs>
          <w:tab w:val="left" w:pos="8535"/>
          <w:tab w:val="right" w:pos="10255"/>
        </w:tabs>
        <w:spacing w:after="0" w:line="240" w:lineRule="auto"/>
        <w:ind w:left="8080"/>
        <w:rPr>
          <w:rFonts w:ascii="Times New Roman" w:eastAsia="Times New Roman" w:hAnsi="Times New Roman" w:cs="Times New Roman"/>
          <w:color w:val="000000"/>
          <w:spacing w:val="-6"/>
          <w:sz w:val="28"/>
          <w:szCs w:val="28"/>
        </w:rPr>
      </w:pP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6BB5D82" wp14:editId="7CFF1A64">
                <wp:simplePos x="0" y="0"/>
                <wp:positionH relativeFrom="column">
                  <wp:posOffset>7992110</wp:posOffset>
                </wp:positionH>
                <wp:positionV relativeFrom="paragraph">
                  <wp:posOffset>-353060</wp:posOffset>
                </wp:positionV>
                <wp:extent cx="1729105" cy="8801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79A" w:rsidRDefault="00E8479A" w:rsidP="00E847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cFxwQ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" filled="f" stroked="f">
                <v:textbox>
                  <w:txbxContent>
                    <w:p w:rsidR="00E8479A" w:rsidRDefault="00E8479A" w:rsidP="00E8479A"/>
                  </w:txbxContent>
                </v:textbox>
              </v:shape>
            </w:pict>
          </mc:Fallback>
        </mc:AlternateContent>
      </w:r>
      <w:r w:rsidRPr="00C62141">
        <w:rPr>
          <w:rFonts w:ascii="Times New Roman" w:eastAsia="Times New Roman" w:hAnsi="Times New Roman" w:cs="Times New Roman"/>
          <w:color w:val="000000"/>
          <w:spacing w:val="-6"/>
          <w:sz w:val="28"/>
          <w:szCs w:val="28"/>
        </w:rPr>
        <w:t xml:space="preserve">Приложение </w:t>
      </w:r>
    </w:p>
    <w:p w:rsidR="00E8479A" w:rsidRPr="00C62141" w:rsidRDefault="00E8479A" w:rsidP="00E8479A">
      <w:pPr>
        <w:spacing w:after="0" w:line="240" w:lineRule="auto"/>
        <w:ind w:left="8080"/>
        <w:rPr>
          <w:rFonts w:ascii="Times New Roman" w:eastAsia="Times New Roman" w:hAnsi="Times New Roman" w:cs="Times New Roman"/>
          <w:color w:val="000000"/>
          <w:spacing w:val="-6"/>
          <w:sz w:val="28"/>
          <w:szCs w:val="28"/>
        </w:rPr>
      </w:pPr>
      <w:r w:rsidRPr="00C62141">
        <w:rPr>
          <w:rFonts w:ascii="Times New Roman" w:eastAsia="Times New Roman" w:hAnsi="Times New Roman" w:cs="Times New Roman"/>
          <w:color w:val="000000"/>
          <w:spacing w:val="-6"/>
          <w:sz w:val="28"/>
          <w:szCs w:val="28"/>
        </w:rPr>
        <w:t xml:space="preserve">(справочное) </w:t>
      </w:r>
    </w:p>
    <w:p w:rsidR="00E8479A" w:rsidRPr="00C62141" w:rsidRDefault="00E8479A" w:rsidP="00E8479A">
      <w:pPr>
        <w:tabs>
          <w:tab w:val="left" w:pos="8790"/>
        </w:tabs>
        <w:autoSpaceDE w:val="0"/>
        <w:autoSpaceDN w:val="0"/>
        <w:spacing w:after="120" w:line="240" w:lineRule="auto"/>
        <w:rPr>
          <w:rFonts w:ascii="Times New Roman" w:eastAsia="Times New Roman" w:hAnsi="Times New Roman" w:cs="Times New Roman"/>
          <w:b/>
          <w:bCs/>
          <w:sz w:val="24"/>
          <w:szCs w:val="24"/>
        </w:rPr>
      </w:pPr>
      <w:r w:rsidRPr="00C62141">
        <w:rPr>
          <w:rFonts w:ascii="Times New Roman" w:eastAsia="Times New Roman" w:hAnsi="Times New Roman" w:cs="Times New Roman"/>
          <w:b/>
          <w:bCs/>
          <w:sz w:val="24"/>
          <w:szCs w:val="24"/>
        </w:rPr>
        <w:tab/>
      </w:r>
    </w:p>
    <w:p w:rsidR="00E8479A" w:rsidRPr="00C62141" w:rsidRDefault="00E8479A" w:rsidP="00E8479A">
      <w:pPr>
        <w:spacing w:after="0" w:line="240" w:lineRule="auto"/>
        <w:jc w:val="center"/>
        <w:rPr>
          <w:rFonts w:ascii="Times New Roman" w:eastAsia="Times New Roman" w:hAnsi="Times New Roman" w:cs="Times New Roman"/>
          <w:b/>
          <w:sz w:val="28"/>
          <w:szCs w:val="28"/>
        </w:rPr>
      </w:pPr>
    </w:p>
    <w:p w:rsidR="00E8479A" w:rsidRPr="00C62141" w:rsidRDefault="00E8479A" w:rsidP="00E8479A">
      <w:pPr>
        <w:spacing w:after="0" w:line="240" w:lineRule="auto"/>
        <w:jc w:val="center"/>
        <w:rPr>
          <w:rFonts w:ascii="Times New Roman" w:eastAsia="Times New Roman" w:hAnsi="Times New Roman" w:cs="Times New Roman"/>
          <w:b/>
          <w:sz w:val="28"/>
          <w:szCs w:val="28"/>
        </w:rPr>
      </w:pPr>
      <w:r w:rsidRPr="00C62141">
        <w:rPr>
          <w:rFonts w:ascii="Times New Roman" w:eastAsia="Times New Roman" w:hAnsi="Times New Roman" w:cs="Times New Roman"/>
          <w:b/>
          <w:sz w:val="28"/>
          <w:szCs w:val="28"/>
        </w:rPr>
        <w:t>Реквизиты должностных лиц, ответственных за предоставление муниципальной услуги и осуществляющих контроль ее исполнения,</w:t>
      </w:r>
    </w:p>
    <w:p w:rsidR="00E8479A" w:rsidRPr="00C62141" w:rsidRDefault="00E8479A" w:rsidP="00E8479A">
      <w:pPr>
        <w:spacing w:after="0" w:line="240" w:lineRule="auto"/>
        <w:jc w:val="center"/>
        <w:rPr>
          <w:rFonts w:ascii="Times New Roman" w:eastAsia="Times New Roman" w:hAnsi="Times New Roman" w:cs="Times New Roman"/>
          <w:b/>
          <w:sz w:val="28"/>
          <w:szCs w:val="28"/>
        </w:rPr>
      </w:pPr>
    </w:p>
    <w:p w:rsidR="00E8479A" w:rsidRPr="00C62141" w:rsidRDefault="00E8479A" w:rsidP="00E8479A">
      <w:pPr>
        <w:spacing w:after="0" w:line="240" w:lineRule="auto"/>
        <w:jc w:val="center"/>
        <w:rPr>
          <w:rFonts w:ascii="Times New Roman" w:eastAsia="Times New Roman" w:hAnsi="Times New Roman" w:cs="Times New Roman"/>
          <w:b/>
          <w:sz w:val="28"/>
          <w:szCs w:val="28"/>
        </w:rPr>
      </w:pPr>
    </w:p>
    <w:p w:rsidR="00E8479A" w:rsidRPr="00C62141" w:rsidRDefault="00E8479A" w:rsidP="00E8479A">
      <w:pPr>
        <w:spacing w:after="0" w:line="240" w:lineRule="auto"/>
        <w:jc w:val="center"/>
        <w:rPr>
          <w:rFonts w:ascii="Times New Roman" w:eastAsia="Times New Roman" w:hAnsi="Times New Roman" w:cs="Times New Roman"/>
          <w:b/>
          <w:sz w:val="28"/>
          <w:szCs w:val="28"/>
        </w:rPr>
      </w:pPr>
      <w:r w:rsidRPr="00C62141">
        <w:rPr>
          <w:rFonts w:ascii="Times New Roman" w:eastAsia="Times New Roman" w:hAnsi="Times New Roman" w:cs="Times New Roman"/>
          <w:b/>
          <w:sz w:val="28"/>
          <w:szCs w:val="28"/>
        </w:rPr>
        <w:t>Исполком Сабинского муниципального района</w:t>
      </w:r>
    </w:p>
    <w:p w:rsidR="00E8479A" w:rsidRPr="00C62141" w:rsidRDefault="00E8479A" w:rsidP="00E8479A">
      <w:pPr>
        <w:spacing w:after="0" w:line="240" w:lineRule="auto"/>
        <w:jc w:val="center"/>
        <w:rPr>
          <w:rFonts w:ascii="Times New Roman" w:eastAsia="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36"/>
        <w:gridCol w:w="8"/>
        <w:gridCol w:w="4090"/>
      </w:tblGrid>
      <w:tr w:rsidR="00E8479A" w:rsidRPr="00C62141" w:rsidTr="00D73E27">
        <w:trPr>
          <w:trHeight w:val="488"/>
        </w:trPr>
        <w:tc>
          <w:tcPr>
            <w:tcW w:w="4104"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Электронный адрес</w:t>
            </w:r>
          </w:p>
        </w:tc>
      </w:tr>
      <w:tr w:rsidR="00E8479A" w:rsidRPr="00C62141" w:rsidTr="00D73E27">
        <w:tc>
          <w:tcPr>
            <w:tcW w:w="4104"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5D7B3D">
              <w:rPr>
                <w:rFonts w:ascii="Times New Roman" w:eastAsia="Times New Roman" w:hAnsi="Times New Roman" w:cs="Times New Roman"/>
                <w:sz w:val="24"/>
                <w:szCs w:val="24"/>
              </w:rPr>
              <w:t>Marat.Ishniyazov@tatar.ru</w:t>
            </w:r>
          </w:p>
        </w:tc>
      </w:tr>
      <w:tr w:rsidR="00E8479A" w:rsidRPr="00C62141" w:rsidTr="00D73E27">
        <w:tc>
          <w:tcPr>
            <w:tcW w:w="4104"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(884362)23864</w:t>
            </w:r>
          </w:p>
        </w:tc>
        <w:tc>
          <w:tcPr>
            <w:tcW w:w="4098" w:type="dxa"/>
            <w:gridSpan w:val="2"/>
            <w:tcBorders>
              <w:top w:val="single" w:sz="4" w:space="0" w:color="auto"/>
              <w:left w:val="single" w:sz="4" w:space="0" w:color="auto"/>
              <w:bottom w:val="single" w:sz="4" w:space="0" w:color="auto"/>
              <w:right w:val="single" w:sz="4" w:space="0" w:color="auto"/>
            </w:tcBorders>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Alim.Galiullin@tatar.ru</w:t>
            </w:r>
          </w:p>
        </w:tc>
      </w:tr>
      <w:tr w:rsidR="00E8479A" w:rsidRPr="00C62141" w:rsidTr="00D73E27">
        <w:tc>
          <w:tcPr>
            <w:tcW w:w="4104"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(884362)23645</w:t>
            </w:r>
          </w:p>
        </w:tc>
        <w:tc>
          <w:tcPr>
            <w:tcW w:w="4090"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lang w:val="en-US"/>
              </w:rPr>
              <w:t>Ramziya.Kamolova@tatar.ru</w:t>
            </w:r>
          </w:p>
        </w:tc>
      </w:tr>
      <w:tr w:rsidR="00E8479A" w:rsidRPr="00C62141" w:rsidTr="00D73E27">
        <w:tc>
          <w:tcPr>
            <w:tcW w:w="4104"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Телефон</w:t>
            </w:r>
          </w:p>
        </w:tc>
        <w:tc>
          <w:tcPr>
            <w:tcW w:w="4090"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pacing w:after="0" w:line="240" w:lineRule="auto"/>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rPr>
              <w:t>Электронный адрес</w:t>
            </w:r>
          </w:p>
        </w:tc>
      </w:tr>
    </w:tbl>
    <w:p w:rsidR="00E8479A" w:rsidRPr="00C62141" w:rsidRDefault="00E8479A" w:rsidP="00E8479A">
      <w:pPr>
        <w:spacing w:after="0" w:line="240" w:lineRule="auto"/>
        <w:ind w:left="4961"/>
        <w:rPr>
          <w:rFonts w:ascii="Times New Roman" w:eastAsia="Times New Roman" w:hAnsi="Times New Roman" w:cs="Times New Roman"/>
          <w:sz w:val="28"/>
          <w:szCs w:val="28"/>
        </w:rPr>
      </w:pPr>
      <w:r w:rsidRPr="00C62141">
        <w:rPr>
          <w:rFonts w:ascii="Times New Roman" w:eastAsia="Times New Roman" w:hAnsi="Times New Roman" w:cs="Times New Roman"/>
          <w:sz w:val="28"/>
          <w:szCs w:val="28"/>
        </w:rPr>
        <w:t xml:space="preserve"> </w:t>
      </w:r>
    </w:p>
    <w:p w:rsidR="00E8479A" w:rsidRPr="00C62141" w:rsidRDefault="00E8479A" w:rsidP="00E8479A">
      <w:pPr>
        <w:autoSpaceDE w:val="0"/>
        <w:autoSpaceDN w:val="0"/>
        <w:adjustRightInd w:val="0"/>
        <w:spacing w:after="0" w:line="240" w:lineRule="auto"/>
        <w:jc w:val="center"/>
        <w:rPr>
          <w:rFonts w:ascii="Times New Roman" w:eastAsia="Times New Roman" w:hAnsi="Times New Roman" w:cs="Times New Roman"/>
          <w:sz w:val="28"/>
          <w:szCs w:val="28"/>
        </w:rPr>
      </w:pPr>
    </w:p>
    <w:p w:rsidR="00E8479A" w:rsidRPr="00C62141" w:rsidRDefault="00E8479A" w:rsidP="00E8479A">
      <w:pPr>
        <w:autoSpaceDE w:val="0"/>
        <w:autoSpaceDN w:val="0"/>
        <w:adjustRightInd w:val="0"/>
        <w:spacing w:after="0" w:line="240" w:lineRule="auto"/>
        <w:jc w:val="center"/>
        <w:rPr>
          <w:rFonts w:ascii="Times New Roman" w:eastAsia="Times New Roman" w:hAnsi="Times New Roman" w:cs="Times New Roman"/>
          <w:sz w:val="28"/>
          <w:szCs w:val="28"/>
        </w:rPr>
      </w:pPr>
    </w:p>
    <w:p w:rsidR="00E8479A" w:rsidRPr="00C62141" w:rsidRDefault="00E8479A" w:rsidP="00E8479A">
      <w:pPr>
        <w:spacing w:after="0" w:line="240" w:lineRule="auto"/>
        <w:jc w:val="center"/>
        <w:rPr>
          <w:rFonts w:ascii="Times New Roman" w:eastAsia="Times New Roman" w:hAnsi="Times New Roman" w:cs="Times New Roman"/>
          <w:b/>
          <w:sz w:val="28"/>
          <w:szCs w:val="28"/>
        </w:rPr>
      </w:pPr>
      <w:r w:rsidRPr="00C62141">
        <w:rPr>
          <w:rFonts w:ascii="Times New Roman" w:eastAsia="Times New Roman" w:hAnsi="Times New Roman" w:cs="Times New Roman"/>
          <w:b/>
          <w:sz w:val="28"/>
          <w:szCs w:val="28"/>
        </w:rPr>
        <w:t>Совет Сабинского муниципального района</w:t>
      </w:r>
    </w:p>
    <w:p w:rsidR="00E8479A" w:rsidRPr="00C62141" w:rsidRDefault="00E8479A" w:rsidP="00E8479A">
      <w:pPr>
        <w:spacing w:after="0" w:line="240" w:lineRule="auto"/>
        <w:jc w:val="center"/>
        <w:rPr>
          <w:rFonts w:ascii="Times New Roman" w:eastAsia="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43"/>
        <w:gridCol w:w="4098"/>
      </w:tblGrid>
      <w:tr w:rsidR="00E8479A" w:rsidRPr="00C62141" w:rsidTr="00D73E27">
        <w:trPr>
          <w:trHeight w:val="488"/>
        </w:trPr>
        <w:tc>
          <w:tcPr>
            <w:tcW w:w="4104"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uppressAutoHyphens/>
              <w:spacing w:after="0" w:line="240" w:lineRule="auto"/>
              <w:jc w:val="center"/>
              <w:rPr>
                <w:rFonts w:ascii="Times New Roman" w:eastAsia="Times New Roman" w:hAnsi="Times New Roman" w:cs="Times New Roman"/>
                <w:sz w:val="28"/>
                <w:szCs w:val="28"/>
              </w:rPr>
            </w:pPr>
            <w:r w:rsidRPr="00C62141">
              <w:rPr>
                <w:rFonts w:ascii="Times New Roman" w:eastAsia="Times New Roman" w:hAnsi="Times New Roman" w:cs="Times New Roman"/>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uppressAutoHyphens/>
              <w:spacing w:after="0" w:line="240" w:lineRule="auto"/>
              <w:jc w:val="center"/>
              <w:rPr>
                <w:rFonts w:ascii="Times New Roman" w:eastAsia="Times New Roman" w:hAnsi="Times New Roman" w:cs="Times New Roman"/>
                <w:sz w:val="28"/>
                <w:szCs w:val="28"/>
              </w:rPr>
            </w:pPr>
            <w:r w:rsidRPr="00C62141">
              <w:rPr>
                <w:rFonts w:ascii="Times New Roman" w:eastAsia="Times New Roman" w:hAnsi="Times New Roman" w:cs="Times New Roman"/>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uppressAutoHyphens/>
              <w:spacing w:after="0" w:line="240" w:lineRule="auto"/>
              <w:jc w:val="center"/>
              <w:rPr>
                <w:rFonts w:ascii="Times New Roman" w:eastAsia="Times New Roman" w:hAnsi="Times New Roman" w:cs="Times New Roman"/>
                <w:sz w:val="28"/>
                <w:szCs w:val="28"/>
              </w:rPr>
            </w:pPr>
            <w:r w:rsidRPr="00C62141">
              <w:rPr>
                <w:rFonts w:ascii="Times New Roman" w:eastAsia="Times New Roman" w:hAnsi="Times New Roman" w:cs="Times New Roman"/>
                <w:sz w:val="28"/>
                <w:szCs w:val="28"/>
              </w:rPr>
              <w:t>Электронный адрес</w:t>
            </w:r>
          </w:p>
        </w:tc>
      </w:tr>
      <w:tr w:rsidR="00E8479A" w:rsidRPr="002E3094" w:rsidTr="00D73E27">
        <w:tc>
          <w:tcPr>
            <w:tcW w:w="4104" w:type="dxa"/>
            <w:tcBorders>
              <w:top w:val="single" w:sz="4" w:space="0" w:color="auto"/>
              <w:left w:val="single" w:sz="4" w:space="0" w:color="auto"/>
              <w:bottom w:val="single" w:sz="4" w:space="0" w:color="auto"/>
              <w:right w:val="single" w:sz="4" w:space="0" w:color="auto"/>
            </w:tcBorders>
            <w:hideMark/>
          </w:tcPr>
          <w:p w:rsidR="00E8479A" w:rsidRPr="00C62141" w:rsidRDefault="00E8479A" w:rsidP="00D73E27">
            <w:pPr>
              <w:suppressAutoHyphens/>
              <w:spacing w:after="0" w:line="240" w:lineRule="auto"/>
              <w:jc w:val="both"/>
              <w:rPr>
                <w:rFonts w:ascii="Times New Roman" w:eastAsia="Times New Roman" w:hAnsi="Times New Roman" w:cs="Times New Roman"/>
                <w:sz w:val="28"/>
                <w:szCs w:val="28"/>
              </w:rPr>
            </w:pPr>
            <w:r w:rsidRPr="00C62141">
              <w:rPr>
                <w:rFonts w:ascii="Times New Roman" w:eastAsia="Times New Roman" w:hAnsi="Times New Roman" w:cs="Times New Roman"/>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E8479A" w:rsidRPr="00C62141" w:rsidRDefault="00E8479A" w:rsidP="00D73E27">
            <w:pPr>
              <w:suppressAutoHyphens/>
              <w:spacing w:after="0" w:line="240" w:lineRule="auto"/>
              <w:jc w:val="center"/>
              <w:rPr>
                <w:rFonts w:ascii="Times New Roman" w:eastAsia="Times New Roman" w:hAnsi="Times New Roman" w:cs="Times New Roman"/>
                <w:sz w:val="28"/>
                <w:szCs w:val="28"/>
              </w:rPr>
            </w:pPr>
            <w:r w:rsidRPr="00C62141">
              <w:rPr>
                <w:rFonts w:ascii="Times New Roman" w:eastAsia="Times New Roman" w:hAnsi="Times New Roman" w:cs="Times New Roman"/>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E8479A" w:rsidRPr="002E3094" w:rsidRDefault="00E8479A" w:rsidP="00D73E27">
            <w:pPr>
              <w:suppressAutoHyphens/>
              <w:spacing w:after="0" w:line="240" w:lineRule="auto"/>
              <w:jc w:val="center"/>
              <w:rPr>
                <w:rFonts w:ascii="Times New Roman" w:eastAsia="Times New Roman" w:hAnsi="Times New Roman" w:cs="Times New Roman"/>
                <w:sz w:val="24"/>
                <w:szCs w:val="24"/>
              </w:rPr>
            </w:pPr>
            <w:r w:rsidRPr="00C62141">
              <w:rPr>
                <w:rFonts w:ascii="Times New Roman" w:eastAsia="Times New Roman" w:hAnsi="Times New Roman" w:cs="Times New Roman"/>
                <w:sz w:val="24"/>
                <w:szCs w:val="24"/>
                <w:lang w:val="en-US"/>
              </w:rPr>
              <w:t>Ramziya.Kamolova@tatar.ru</w:t>
            </w:r>
          </w:p>
        </w:tc>
      </w:tr>
    </w:tbl>
    <w:p w:rsidR="001101F4" w:rsidRPr="00C62141" w:rsidRDefault="001101F4" w:rsidP="00DD6B4C">
      <w:pPr>
        <w:spacing w:after="0"/>
        <w:jc w:val="right"/>
        <w:rPr>
          <w:rFonts w:ascii="Times New Roman" w:hAnsi="Times New Roman" w:cs="Times New Roman"/>
          <w:sz w:val="28"/>
          <w:szCs w:val="28"/>
        </w:rPr>
      </w:pPr>
    </w:p>
    <w:p w:rsidR="00E8479A" w:rsidRDefault="00E8479A" w:rsidP="00DD6B4C">
      <w:pPr>
        <w:tabs>
          <w:tab w:val="left" w:pos="8080"/>
          <w:tab w:val="right" w:pos="10255"/>
        </w:tabs>
        <w:spacing w:after="0"/>
        <w:ind w:left="8080"/>
        <w:rPr>
          <w:rFonts w:ascii="Times New Roman" w:hAnsi="Times New Roman" w:cs="Times New Roman"/>
          <w:color w:val="000000"/>
          <w:spacing w:val="-6"/>
          <w:sz w:val="28"/>
          <w:szCs w:val="28"/>
        </w:rPr>
      </w:pPr>
    </w:p>
    <w:p w:rsidR="002E3094" w:rsidRPr="002E3094" w:rsidRDefault="00E8479A" w:rsidP="00E8479A">
      <w:pPr>
        <w:tabs>
          <w:tab w:val="left" w:pos="3031"/>
        </w:tabs>
        <w:rPr>
          <w:rFonts w:ascii="Times New Roman" w:eastAsia="Times New Roman" w:hAnsi="Times New Roman" w:cs="Times New Roman"/>
          <w:sz w:val="20"/>
          <w:szCs w:val="20"/>
        </w:rPr>
      </w:pPr>
      <w:r>
        <w:rPr>
          <w:rFonts w:ascii="Times New Roman" w:hAnsi="Times New Roman" w:cs="Times New Roman"/>
          <w:sz w:val="28"/>
          <w:szCs w:val="28"/>
        </w:rPr>
        <w:tab/>
      </w:r>
    </w:p>
    <w:p w:rsidR="0020063F" w:rsidRPr="00E21029" w:rsidRDefault="0020063F" w:rsidP="00C76B58">
      <w:pPr>
        <w:spacing w:after="0" w:line="240" w:lineRule="auto"/>
        <w:rPr>
          <w:rFonts w:ascii="Times New Roman" w:hAnsi="Times New Roman" w:cs="Times New Roman"/>
          <w:color w:val="000000"/>
          <w:sz w:val="28"/>
          <w:szCs w:val="28"/>
        </w:rPr>
      </w:pPr>
    </w:p>
    <w:p w:rsidR="00383011" w:rsidRPr="00E21029" w:rsidRDefault="00383011" w:rsidP="0020063F">
      <w:pPr>
        <w:suppressAutoHyphens/>
        <w:autoSpaceDE w:val="0"/>
        <w:autoSpaceDN w:val="0"/>
        <w:adjustRightInd w:val="0"/>
        <w:spacing w:after="0" w:line="240" w:lineRule="auto"/>
        <w:ind w:firstLine="709"/>
        <w:jc w:val="both"/>
        <w:rPr>
          <w:rFonts w:ascii="Times New Roman" w:hAnsi="Times New Roman" w:cs="Times New Roman"/>
        </w:rPr>
      </w:pPr>
    </w:p>
    <w:sectPr w:rsidR="00383011" w:rsidRPr="00E21029" w:rsidSect="0020063F">
      <w:pgSz w:w="12240" w:h="15840"/>
      <w:pgMar w:top="1134" w:right="851" w:bottom="709"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01E" w:rsidRDefault="000E301E" w:rsidP="00635717">
      <w:pPr>
        <w:spacing w:after="0" w:line="240" w:lineRule="auto"/>
      </w:pPr>
      <w:r>
        <w:separator/>
      </w:r>
    </w:p>
  </w:endnote>
  <w:endnote w:type="continuationSeparator" w:id="0">
    <w:p w:rsidR="000E301E" w:rsidRDefault="000E301E" w:rsidP="00635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01E" w:rsidRDefault="000E301E" w:rsidP="00635717">
      <w:pPr>
        <w:spacing w:after="0" w:line="240" w:lineRule="auto"/>
      </w:pPr>
      <w:r>
        <w:separator/>
      </w:r>
    </w:p>
  </w:footnote>
  <w:footnote w:type="continuationSeparator" w:id="0">
    <w:p w:rsidR="000E301E" w:rsidRDefault="000E301E" w:rsidP="00635717">
      <w:pPr>
        <w:spacing w:after="0" w:line="240" w:lineRule="auto"/>
      </w:pPr>
      <w:r>
        <w:continuationSeparator/>
      </w:r>
    </w:p>
  </w:footnote>
  <w:footnote w:id="1">
    <w:p w:rsidR="007B4988" w:rsidRPr="00ED7094" w:rsidRDefault="007B4988" w:rsidP="00225230">
      <w:pPr>
        <w:pStyle w:val="a7"/>
        <w:jc w:val="both"/>
        <w:rPr>
          <w:sz w:val="24"/>
          <w:szCs w:val="24"/>
        </w:rPr>
      </w:pPr>
      <w:r>
        <w:rPr>
          <w:rStyle w:val="a9"/>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7B4988" w:rsidRPr="00ED7094" w:rsidRDefault="007B4988" w:rsidP="00225230">
      <w:pPr>
        <w:pStyle w:val="a7"/>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988" w:rsidRDefault="007B498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7B4988" w:rsidRDefault="007B498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988" w:rsidRDefault="007B498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8479A">
      <w:rPr>
        <w:rStyle w:val="a6"/>
        <w:noProof/>
      </w:rPr>
      <w:t>24</w:t>
    </w:r>
    <w:r>
      <w:rPr>
        <w:rStyle w:val="a6"/>
      </w:rPr>
      <w:fldChar w:fldCharType="end"/>
    </w:r>
  </w:p>
  <w:p w:rsidR="007B4988" w:rsidRDefault="007B498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601"/>
    <w:multiLevelType w:val="multilevel"/>
    <w:tmpl w:val="90EC4CEA"/>
    <w:lvl w:ilvl="0">
      <w:start w:val="1"/>
      <w:numFmt w:val="decimal"/>
      <w:lvlText w:val="%1."/>
      <w:lvlJc w:val="left"/>
      <w:pPr>
        <w:tabs>
          <w:tab w:val="num" w:pos="360"/>
        </w:tabs>
        <w:ind w:left="360" w:hanging="360"/>
      </w:pPr>
    </w:lvl>
    <w:lvl w:ilvl="1">
      <w:start w:val="1"/>
      <w:numFmt w:val="decimal"/>
      <w:isLgl/>
      <w:lvlText w:val="%1.%2."/>
      <w:lvlJc w:val="left"/>
      <w:pPr>
        <w:tabs>
          <w:tab w:val="num" w:pos="1350"/>
        </w:tabs>
        <w:ind w:left="1350" w:hanging="495"/>
      </w:pPr>
    </w:lvl>
    <w:lvl w:ilvl="2">
      <w:start w:val="1"/>
      <w:numFmt w:val="decimal"/>
      <w:isLgl/>
      <w:lvlText w:val="%1.%2.%3."/>
      <w:lvlJc w:val="left"/>
      <w:pPr>
        <w:tabs>
          <w:tab w:val="num" w:pos="2430"/>
        </w:tabs>
        <w:ind w:left="2430" w:hanging="720"/>
      </w:pPr>
    </w:lvl>
    <w:lvl w:ilvl="3">
      <w:start w:val="1"/>
      <w:numFmt w:val="decimal"/>
      <w:isLgl/>
      <w:lvlText w:val="%1.%2.%3.%4."/>
      <w:lvlJc w:val="left"/>
      <w:pPr>
        <w:tabs>
          <w:tab w:val="num" w:pos="3285"/>
        </w:tabs>
        <w:ind w:left="3285" w:hanging="720"/>
      </w:pPr>
    </w:lvl>
    <w:lvl w:ilvl="4">
      <w:start w:val="1"/>
      <w:numFmt w:val="decimal"/>
      <w:isLgl/>
      <w:lvlText w:val="%1.%2.%3.%4.%5."/>
      <w:lvlJc w:val="left"/>
      <w:pPr>
        <w:tabs>
          <w:tab w:val="num" w:pos="4500"/>
        </w:tabs>
        <w:ind w:left="4500" w:hanging="1080"/>
      </w:pPr>
    </w:lvl>
    <w:lvl w:ilvl="5">
      <w:start w:val="1"/>
      <w:numFmt w:val="decimal"/>
      <w:isLgl/>
      <w:lvlText w:val="%1.%2.%3.%4.%5.%6."/>
      <w:lvlJc w:val="left"/>
      <w:pPr>
        <w:tabs>
          <w:tab w:val="num" w:pos="5355"/>
        </w:tabs>
        <w:ind w:left="5355" w:hanging="1080"/>
      </w:pPr>
    </w:lvl>
    <w:lvl w:ilvl="6">
      <w:start w:val="1"/>
      <w:numFmt w:val="decimal"/>
      <w:isLgl/>
      <w:lvlText w:val="%1.%2.%3.%4.%5.%6.%7."/>
      <w:lvlJc w:val="left"/>
      <w:pPr>
        <w:tabs>
          <w:tab w:val="num" w:pos="6570"/>
        </w:tabs>
        <w:ind w:left="6570" w:hanging="1440"/>
      </w:pPr>
    </w:lvl>
    <w:lvl w:ilvl="7">
      <w:start w:val="1"/>
      <w:numFmt w:val="decimal"/>
      <w:isLgl/>
      <w:lvlText w:val="%1.%2.%3.%4.%5.%6.%7.%8."/>
      <w:lvlJc w:val="left"/>
      <w:pPr>
        <w:tabs>
          <w:tab w:val="num" w:pos="7425"/>
        </w:tabs>
        <w:ind w:left="7425" w:hanging="1440"/>
      </w:pPr>
    </w:lvl>
    <w:lvl w:ilvl="8">
      <w:start w:val="1"/>
      <w:numFmt w:val="decimal"/>
      <w:isLgl/>
      <w:lvlText w:val="%1.%2.%3.%4.%5.%6.%7.%8.%9."/>
      <w:lvlJc w:val="left"/>
      <w:pPr>
        <w:tabs>
          <w:tab w:val="num" w:pos="8640"/>
        </w:tabs>
        <w:ind w:left="8640" w:hanging="1800"/>
      </w:pPr>
    </w:lvl>
  </w:abstractNum>
  <w:abstractNum w:abstractNumId="1">
    <w:nsid w:val="26C51792"/>
    <w:multiLevelType w:val="multilevel"/>
    <w:tmpl w:val="1206EE9A"/>
    <w:lvl w:ilvl="0">
      <w:start w:val="1"/>
      <w:numFmt w:val="decimal"/>
      <w:lvlText w:val="%1."/>
      <w:lvlJc w:val="left"/>
      <w:pPr>
        <w:tabs>
          <w:tab w:val="num" w:pos="1068"/>
        </w:tabs>
        <w:ind w:left="1068" w:hanging="360"/>
      </w:pPr>
      <w:rPr>
        <w:rFonts w:ascii="Times New Roman" w:eastAsia="Times New Roman" w:hAnsi="Times New Roman" w:cs="Times New Roman"/>
        <w:b w:val="0"/>
      </w:rPr>
    </w:lvl>
    <w:lvl w:ilvl="1">
      <w:start w:val="1"/>
      <w:numFmt w:val="decimal"/>
      <w:isLgl/>
      <w:lvlText w:val="%1.%2."/>
      <w:lvlJc w:val="left"/>
      <w:pPr>
        <w:tabs>
          <w:tab w:val="num" w:pos="1963"/>
        </w:tabs>
        <w:ind w:left="1963" w:hanging="900"/>
      </w:pPr>
      <w:rPr>
        <w:rFonts w:hint="default"/>
      </w:rPr>
    </w:lvl>
    <w:lvl w:ilvl="2">
      <w:start w:val="1"/>
      <w:numFmt w:val="decimal"/>
      <w:isLgl/>
      <w:lvlText w:val="%1.%2.%3."/>
      <w:lvlJc w:val="left"/>
      <w:pPr>
        <w:tabs>
          <w:tab w:val="num" w:pos="1963"/>
        </w:tabs>
        <w:ind w:left="1963" w:hanging="900"/>
      </w:pPr>
      <w:rPr>
        <w:rFonts w:hint="default"/>
      </w:rPr>
    </w:lvl>
    <w:lvl w:ilvl="3">
      <w:start w:val="1"/>
      <w:numFmt w:val="decimal"/>
      <w:isLgl/>
      <w:lvlText w:val="%1.%2.%3.%4."/>
      <w:lvlJc w:val="left"/>
      <w:pPr>
        <w:tabs>
          <w:tab w:val="num" w:pos="2143"/>
        </w:tabs>
        <w:ind w:left="2143" w:hanging="1080"/>
      </w:pPr>
      <w:rPr>
        <w:rFonts w:hint="default"/>
      </w:rPr>
    </w:lvl>
    <w:lvl w:ilvl="4">
      <w:start w:val="1"/>
      <w:numFmt w:val="decimal"/>
      <w:isLgl/>
      <w:lvlText w:val="%1.%2.%3.%4.%5."/>
      <w:lvlJc w:val="left"/>
      <w:pPr>
        <w:tabs>
          <w:tab w:val="num" w:pos="2143"/>
        </w:tabs>
        <w:ind w:left="2143" w:hanging="1080"/>
      </w:pPr>
      <w:rPr>
        <w:rFonts w:hint="default"/>
      </w:rPr>
    </w:lvl>
    <w:lvl w:ilvl="5">
      <w:start w:val="1"/>
      <w:numFmt w:val="decimal"/>
      <w:isLgl/>
      <w:lvlText w:val="%1.%2.%3.%4.%5.%6."/>
      <w:lvlJc w:val="left"/>
      <w:pPr>
        <w:tabs>
          <w:tab w:val="num" w:pos="2503"/>
        </w:tabs>
        <w:ind w:left="2503" w:hanging="1440"/>
      </w:pPr>
      <w:rPr>
        <w:rFonts w:hint="default"/>
      </w:rPr>
    </w:lvl>
    <w:lvl w:ilvl="6">
      <w:start w:val="1"/>
      <w:numFmt w:val="decimal"/>
      <w:isLgl/>
      <w:lvlText w:val="%1.%2.%3.%4.%5.%6.%7."/>
      <w:lvlJc w:val="left"/>
      <w:pPr>
        <w:tabs>
          <w:tab w:val="num" w:pos="2863"/>
        </w:tabs>
        <w:ind w:left="2863" w:hanging="1800"/>
      </w:pPr>
      <w:rPr>
        <w:rFonts w:hint="default"/>
      </w:rPr>
    </w:lvl>
    <w:lvl w:ilvl="7">
      <w:start w:val="1"/>
      <w:numFmt w:val="decimal"/>
      <w:isLgl/>
      <w:lvlText w:val="%1.%2.%3.%4.%5.%6.%7.%8."/>
      <w:lvlJc w:val="left"/>
      <w:pPr>
        <w:tabs>
          <w:tab w:val="num" w:pos="2863"/>
        </w:tabs>
        <w:ind w:left="2863" w:hanging="1800"/>
      </w:pPr>
      <w:rPr>
        <w:rFonts w:hint="default"/>
      </w:rPr>
    </w:lvl>
    <w:lvl w:ilvl="8">
      <w:start w:val="1"/>
      <w:numFmt w:val="decimal"/>
      <w:isLgl/>
      <w:lvlText w:val="%1.%2.%3.%4.%5.%6.%7.%8.%9."/>
      <w:lvlJc w:val="left"/>
      <w:pPr>
        <w:tabs>
          <w:tab w:val="num" w:pos="3223"/>
        </w:tabs>
        <w:ind w:left="3223" w:hanging="2160"/>
      </w:pPr>
      <w:rPr>
        <w:rFonts w:hint="default"/>
      </w:rPr>
    </w:lvl>
  </w:abstractNum>
  <w:abstractNum w:abstractNumId="2">
    <w:nsid w:val="5EF517F7"/>
    <w:multiLevelType w:val="singleLevel"/>
    <w:tmpl w:val="404E41BA"/>
    <w:lvl w:ilvl="0">
      <w:start w:val="1"/>
      <w:numFmt w:val="decimal"/>
      <w:lvlText w:val="%1."/>
      <w:lvlJc w:val="left"/>
      <w:pPr>
        <w:tabs>
          <w:tab w:val="num" w:pos="540"/>
        </w:tabs>
        <w:ind w:left="540" w:hanging="360"/>
      </w:pPr>
    </w:lvl>
  </w:abstractNum>
  <w:abstractNum w:abstractNumId="3">
    <w:nsid w:val="74221325"/>
    <w:multiLevelType w:val="multilevel"/>
    <w:tmpl w:val="F06CEE82"/>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7A4903AD"/>
    <w:multiLevelType w:val="singleLevel"/>
    <w:tmpl w:val="0A4A2FE6"/>
    <w:lvl w:ilvl="0">
      <w:start w:val="1"/>
      <w:numFmt w:val="decimal"/>
      <w:lvlText w:val="3.1.%1. "/>
      <w:legacy w:legacy="1" w:legacySpace="0" w:legacyIndent="283"/>
      <w:lvlJc w:val="left"/>
      <w:pPr>
        <w:ind w:left="1003" w:hanging="283"/>
      </w:pPr>
      <w:rPr>
        <w:b w:val="0"/>
        <w:i w:val="0"/>
        <w:color w:val="000000"/>
        <w:sz w:val="24"/>
        <w:szCs w:val="24"/>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717"/>
    <w:rsid w:val="00006452"/>
    <w:rsid w:val="00024574"/>
    <w:rsid w:val="00026B49"/>
    <w:rsid w:val="0006581A"/>
    <w:rsid w:val="000A360F"/>
    <w:rsid w:val="000A3E53"/>
    <w:rsid w:val="000D5375"/>
    <w:rsid w:val="000D6620"/>
    <w:rsid w:val="000E301E"/>
    <w:rsid w:val="000E63D4"/>
    <w:rsid w:val="00105ADC"/>
    <w:rsid w:val="001101F4"/>
    <w:rsid w:val="00181F72"/>
    <w:rsid w:val="00192118"/>
    <w:rsid w:val="001B3D60"/>
    <w:rsid w:val="001B3E2F"/>
    <w:rsid w:val="001C3C44"/>
    <w:rsid w:val="001D061C"/>
    <w:rsid w:val="001E7096"/>
    <w:rsid w:val="001F02BE"/>
    <w:rsid w:val="0020063F"/>
    <w:rsid w:val="002074AF"/>
    <w:rsid w:val="00225230"/>
    <w:rsid w:val="00287EFC"/>
    <w:rsid w:val="002A51FC"/>
    <w:rsid w:val="002C0C62"/>
    <w:rsid w:val="002D396E"/>
    <w:rsid w:val="002E3094"/>
    <w:rsid w:val="00321161"/>
    <w:rsid w:val="00321E5D"/>
    <w:rsid w:val="0032728D"/>
    <w:rsid w:val="00340342"/>
    <w:rsid w:val="0036784E"/>
    <w:rsid w:val="00381249"/>
    <w:rsid w:val="003825E5"/>
    <w:rsid w:val="00383011"/>
    <w:rsid w:val="00386A10"/>
    <w:rsid w:val="00392514"/>
    <w:rsid w:val="00396609"/>
    <w:rsid w:val="003B1718"/>
    <w:rsid w:val="003C0BBA"/>
    <w:rsid w:val="003C0F39"/>
    <w:rsid w:val="003C3B8E"/>
    <w:rsid w:val="003C650D"/>
    <w:rsid w:val="003E2B13"/>
    <w:rsid w:val="003F15E3"/>
    <w:rsid w:val="0040211C"/>
    <w:rsid w:val="00411005"/>
    <w:rsid w:val="004253B2"/>
    <w:rsid w:val="004349A6"/>
    <w:rsid w:val="00442B63"/>
    <w:rsid w:val="00483712"/>
    <w:rsid w:val="00492B5C"/>
    <w:rsid w:val="004C3BB0"/>
    <w:rsid w:val="004D04F7"/>
    <w:rsid w:val="004D130F"/>
    <w:rsid w:val="004E677C"/>
    <w:rsid w:val="004E717F"/>
    <w:rsid w:val="004F75A0"/>
    <w:rsid w:val="00503A2A"/>
    <w:rsid w:val="00504CCB"/>
    <w:rsid w:val="00520F44"/>
    <w:rsid w:val="005773D6"/>
    <w:rsid w:val="00587183"/>
    <w:rsid w:val="005A5F58"/>
    <w:rsid w:val="005B46AE"/>
    <w:rsid w:val="005D7B3D"/>
    <w:rsid w:val="005E380B"/>
    <w:rsid w:val="005F373D"/>
    <w:rsid w:val="00622744"/>
    <w:rsid w:val="0062307D"/>
    <w:rsid w:val="00630D5A"/>
    <w:rsid w:val="00635717"/>
    <w:rsid w:val="006460BF"/>
    <w:rsid w:val="006A6376"/>
    <w:rsid w:val="006B6AA2"/>
    <w:rsid w:val="006E26AD"/>
    <w:rsid w:val="006F363C"/>
    <w:rsid w:val="006F492A"/>
    <w:rsid w:val="00717420"/>
    <w:rsid w:val="0072535D"/>
    <w:rsid w:val="0073062B"/>
    <w:rsid w:val="00762C52"/>
    <w:rsid w:val="00773CFC"/>
    <w:rsid w:val="00780AD3"/>
    <w:rsid w:val="00785A16"/>
    <w:rsid w:val="0079583D"/>
    <w:rsid w:val="007A52BE"/>
    <w:rsid w:val="007B2B40"/>
    <w:rsid w:val="007B4988"/>
    <w:rsid w:val="007B507E"/>
    <w:rsid w:val="007C37E8"/>
    <w:rsid w:val="007D2503"/>
    <w:rsid w:val="007D667F"/>
    <w:rsid w:val="008075E1"/>
    <w:rsid w:val="008216A2"/>
    <w:rsid w:val="00834BD7"/>
    <w:rsid w:val="008602A9"/>
    <w:rsid w:val="00860E11"/>
    <w:rsid w:val="00874AA3"/>
    <w:rsid w:val="00882A71"/>
    <w:rsid w:val="00882ACE"/>
    <w:rsid w:val="0089691C"/>
    <w:rsid w:val="008B7499"/>
    <w:rsid w:val="008C47D2"/>
    <w:rsid w:val="008E4484"/>
    <w:rsid w:val="00901133"/>
    <w:rsid w:val="00922E87"/>
    <w:rsid w:val="009366A8"/>
    <w:rsid w:val="00943FAC"/>
    <w:rsid w:val="0094799C"/>
    <w:rsid w:val="00996292"/>
    <w:rsid w:val="009B00C0"/>
    <w:rsid w:val="009B3A41"/>
    <w:rsid w:val="009B5408"/>
    <w:rsid w:val="009F5DEF"/>
    <w:rsid w:val="00A038B9"/>
    <w:rsid w:val="00A31FEC"/>
    <w:rsid w:val="00A352E1"/>
    <w:rsid w:val="00A46FE3"/>
    <w:rsid w:val="00A47BA0"/>
    <w:rsid w:val="00A51C52"/>
    <w:rsid w:val="00A660F8"/>
    <w:rsid w:val="00AC15B0"/>
    <w:rsid w:val="00AF1F3F"/>
    <w:rsid w:val="00B025E2"/>
    <w:rsid w:val="00B343E9"/>
    <w:rsid w:val="00B43879"/>
    <w:rsid w:val="00B826EC"/>
    <w:rsid w:val="00B9116D"/>
    <w:rsid w:val="00BE0E53"/>
    <w:rsid w:val="00BE187C"/>
    <w:rsid w:val="00BF7527"/>
    <w:rsid w:val="00BF7897"/>
    <w:rsid w:val="00C02FCF"/>
    <w:rsid w:val="00C24F6B"/>
    <w:rsid w:val="00C42AF2"/>
    <w:rsid w:val="00C541F8"/>
    <w:rsid w:val="00C56189"/>
    <w:rsid w:val="00C60D66"/>
    <w:rsid w:val="00C62141"/>
    <w:rsid w:val="00C76B58"/>
    <w:rsid w:val="00C81EEF"/>
    <w:rsid w:val="00D0348B"/>
    <w:rsid w:val="00D04CCF"/>
    <w:rsid w:val="00D220F6"/>
    <w:rsid w:val="00D41CC6"/>
    <w:rsid w:val="00D51454"/>
    <w:rsid w:val="00D64F82"/>
    <w:rsid w:val="00D710E0"/>
    <w:rsid w:val="00D95443"/>
    <w:rsid w:val="00DA3981"/>
    <w:rsid w:val="00DA502C"/>
    <w:rsid w:val="00DC1A0B"/>
    <w:rsid w:val="00DD6B4C"/>
    <w:rsid w:val="00DF10D7"/>
    <w:rsid w:val="00DF6D8B"/>
    <w:rsid w:val="00DF7615"/>
    <w:rsid w:val="00E21029"/>
    <w:rsid w:val="00E25BCB"/>
    <w:rsid w:val="00E27418"/>
    <w:rsid w:val="00E34C89"/>
    <w:rsid w:val="00E35707"/>
    <w:rsid w:val="00E50834"/>
    <w:rsid w:val="00E65B9B"/>
    <w:rsid w:val="00E75264"/>
    <w:rsid w:val="00E77D08"/>
    <w:rsid w:val="00E8479A"/>
    <w:rsid w:val="00EC4D8D"/>
    <w:rsid w:val="00EE1076"/>
    <w:rsid w:val="00EE23C9"/>
    <w:rsid w:val="00F16831"/>
    <w:rsid w:val="00F20664"/>
    <w:rsid w:val="00F20F21"/>
    <w:rsid w:val="00F50737"/>
    <w:rsid w:val="00F62E69"/>
    <w:rsid w:val="00F95C8F"/>
    <w:rsid w:val="00F97D33"/>
    <w:rsid w:val="00FA1320"/>
    <w:rsid w:val="00FC3A01"/>
    <w:rsid w:val="00FD1A31"/>
    <w:rsid w:val="00FE57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35717"/>
    <w:pPr>
      <w:keepNext/>
      <w:spacing w:after="0" w:line="240" w:lineRule="auto"/>
      <w:jc w:val="both"/>
      <w:outlineLvl w:val="0"/>
    </w:pPr>
    <w:rPr>
      <w:rFonts w:ascii="Times New Roman" w:eastAsia="Times New Roman" w:hAnsi="Times New Roman" w:cs="Times New Roman"/>
      <w:b/>
      <w:sz w:val="28"/>
      <w:szCs w:val="20"/>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5717"/>
    <w:rPr>
      <w:rFonts w:ascii="Times New Roman" w:eastAsia="Times New Roman" w:hAnsi="Times New Roman" w:cs="Times New Roman"/>
      <w:b/>
      <w:sz w:val="28"/>
      <w:szCs w:val="20"/>
      <w:lang w:eastAsia="zh-CN"/>
    </w:rPr>
  </w:style>
  <w:style w:type="paragraph" w:customStyle="1" w:styleId="ConsPlusNormal">
    <w:name w:val="ConsPlusNormal"/>
    <w:rsid w:val="00635717"/>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rsid w:val="00635717"/>
    <w:rPr>
      <w:color w:val="0000FF"/>
      <w:u w:val="single"/>
    </w:rPr>
  </w:style>
  <w:style w:type="paragraph" w:customStyle="1" w:styleId="ConsPlusNonformat">
    <w:name w:val="ConsPlusNonformat"/>
    <w:uiPriority w:val="99"/>
    <w:rsid w:val="0063571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rsid w:val="0063571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635717"/>
    <w:rPr>
      <w:rFonts w:ascii="Times New Roman" w:eastAsia="Times New Roman" w:hAnsi="Times New Roman" w:cs="Times New Roman"/>
      <w:sz w:val="24"/>
      <w:szCs w:val="24"/>
    </w:rPr>
  </w:style>
  <w:style w:type="character" w:styleId="a6">
    <w:name w:val="page number"/>
    <w:basedOn w:val="a0"/>
    <w:rsid w:val="00635717"/>
  </w:style>
  <w:style w:type="paragraph" w:customStyle="1" w:styleId="ConsPlusTitle">
    <w:name w:val="ConsPlusTitle"/>
    <w:uiPriority w:val="99"/>
    <w:rsid w:val="00635717"/>
    <w:pPr>
      <w:autoSpaceDE w:val="0"/>
      <w:autoSpaceDN w:val="0"/>
      <w:adjustRightInd w:val="0"/>
      <w:spacing w:after="0" w:line="240" w:lineRule="auto"/>
    </w:pPr>
    <w:rPr>
      <w:rFonts w:ascii="Arial" w:eastAsia="SimSun" w:hAnsi="Arial" w:cs="Arial"/>
      <w:b/>
      <w:bCs/>
      <w:sz w:val="20"/>
      <w:szCs w:val="20"/>
      <w:lang w:eastAsia="zh-CN"/>
    </w:rPr>
  </w:style>
  <w:style w:type="paragraph" w:customStyle="1" w:styleId="ConsPlusCell">
    <w:name w:val="ConsPlusCell"/>
    <w:rsid w:val="00635717"/>
    <w:pPr>
      <w:widowControl w:val="0"/>
      <w:autoSpaceDE w:val="0"/>
      <w:autoSpaceDN w:val="0"/>
      <w:adjustRightInd w:val="0"/>
      <w:spacing w:after="0" w:line="240" w:lineRule="auto"/>
    </w:pPr>
    <w:rPr>
      <w:rFonts w:ascii="Arial" w:eastAsia="Times New Roman" w:hAnsi="Arial" w:cs="Arial"/>
      <w:sz w:val="20"/>
      <w:szCs w:val="20"/>
    </w:rPr>
  </w:style>
  <w:style w:type="paragraph" w:styleId="a7">
    <w:name w:val="footnote text"/>
    <w:basedOn w:val="a"/>
    <w:link w:val="a8"/>
    <w:rsid w:val="00635717"/>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rsid w:val="00635717"/>
    <w:rPr>
      <w:rFonts w:ascii="Times New Roman" w:eastAsia="Times New Roman" w:hAnsi="Times New Roman" w:cs="Times New Roman"/>
      <w:sz w:val="20"/>
      <w:szCs w:val="20"/>
    </w:rPr>
  </w:style>
  <w:style w:type="character" w:styleId="a9">
    <w:name w:val="footnote reference"/>
    <w:rsid w:val="00635717"/>
    <w:rPr>
      <w:vertAlign w:val="superscript"/>
    </w:rPr>
  </w:style>
  <w:style w:type="paragraph" w:styleId="aa">
    <w:name w:val="Body Text"/>
    <w:basedOn w:val="a"/>
    <w:link w:val="ab"/>
    <w:rsid w:val="000A360F"/>
    <w:pPr>
      <w:spacing w:after="0" w:line="240" w:lineRule="auto"/>
      <w:jc w:val="both"/>
    </w:pPr>
    <w:rPr>
      <w:rFonts w:ascii="Times New Roman" w:eastAsia="Times New Roman" w:hAnsi="Times New Roman" w:cs="Times New Roman"/>
      <w:sz w:val="28"/>
      <w:szCs w:val="20"/>
      <w:lang w:eastAsia="zh-CN"/>
    </w:rPr>
  </w:style>
  <w:style w:type="character" w:customStyle="1" w:styleId="ab">
    <w:name w:val="Основной текст Знак"/>
    <w:basedOn w:val="a0"/>
    <w:link w:val="aa"/>
    <w:rsid w:val="000A360F"/>
    <w:rPr>
      <w:rFonts w:ascii="Times New Roman" w:eastAsia="Times New Roman" w:hAnsi="Times New Roman" w:cs="Times New Roman"/>
      <w:sz w:val="28"/>
      <w:szCs w:val="20"/>
      <w:lang w:eastAsia="zh-CN"/>
    </w:rPr>
  </w:style>
  <w:style w:type="paragraph" w:styleId="ac">
    <w:name w:val="Body Text Indent"/>
    <w:basedOn w:val="a"/>
    <w:link w:val="ad"/>
    <w:uiPriority w:val="99"/>
    <w:semiHidden/>
    <w:unhideWhenUsed/>
    <w:rsid w:val="0020063F"/>
    <w:pPr>
      <w:spacing w:after="120"/>
      <w:ind w:left="283"/>
    </w:pPr>
  </w:style>
  <w:style w:type="character" w:customStyle="1" w:styleId="ad">
    <w:name w:val="Основной текст с отступом Знак"/>
    <w:basedOn w:val="a0"/>
    <w:link w:val="ac"/>
    <w:uiPriority w:val="99"/>
    <w:semiHidden/>
    <w:rsid w:val="0020063F"/>
  </w:style>
  <w:style w:type="paragraph" w:customStyle="1" w:styleId="ConsTitle">
    <w:name w:val="ConsTitle"/>
    <w:rsid w:val="0020063F"/>
    <w:pPr>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rmal">
    <w:name w:val="ConsNormal"/>
    <w:rsid w:val="0020063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20063F"/>
    <w:pPr>
      <w:widowControl w:val="0"/>
      <w:autoSpaceDE w:val="0"/>
      <w:autoSpaceDN w:val="0"/>
      <w:spacing w:after="0" w:line="240" w:lineRule="auto"/>
      <w:ind w:right="19772"/>
    </w:pPr>
    <w:rPr>
      <w:rFonts w:ascii="Courier New" w:eastAsia="Times New Roman" w:hAnsi="Courier New" w:cs="Courier New"/>
      <w:sz w:val="16"/>
      <w:szCs w:val="16"/>
    </w:rPr>
  </w:style>
  <w:style w:type="paragraph" w:styleId="ae">
    <w:name w:val="Normal (Web)"/>
    <w:basedOn w:val="a"/>
    <w:rsid w:val="0020063F"/>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2"/>
    <w:basedOn w:val="a"/>
    <w:link w:val="20"/>
    <w:rsid w:val="0020063F"/>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20063F"/>
    <w:rPr>
      <w:rFonts w:ascii="Times New Roman" w:eastAsia="Times New Roman" w:hAnsi="Times New Roman" w:cs="Times New Roman"/>
      <w:sz w:val="24"/>
      <w:szCs w:val="24"/>
    </w:rPr>
  </w:style>
  <w:style w:type="paragraph" w:styleId="HTML">
    <w:name w:val="HTML Preformatted"/>
    <w:basedOn w:val="a"/>
    <w:link w:val="HTML0"/>
    <w:rsid w:val="00200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20063F"/>
    <w:rPr>
      <w:rFonts w:ascii="Courier New" w:eastAsia="Times New Roman" w:hAnsi="Courier New" w:cs="Courier New"/>
      <w:sz w:val="20"/>
      <w:szCs w:val="20"/>
    </w:rPr>
  </w:style>
  <w:style w:type="paragraph" w:styleId="af">
    <w:name w:val="Title"/>
    <w:basedOn w:val="a"/>
    <w:link w:val="af0"/>
    <w:qFormat/>
    <w:rsid w:val="0020063F"/>
    <w:pPr>
      <w:spacing w:after="0" w:line="240" w:lineRule="auto"/>
      <w:jc w:val="center"/>
    </w:pPr>
    <w:rPr>
      <w:rFonts w:ascii="Times New Roman" w:eastAsia="Times New Roman" w:hAnsi="Times New Roman" w:cs="Times New Roman"/>
      <w:b/>
      <w:sz w:val="28"/>
      <w:szCs w:val="20"/>
    </w:rPr>
  </w:style>
  <w:style w:type="character" w:customStyle="1" w:styleId="af0">
    <w:name w:val="Название Знак"/>
    <w:basedOn w:val="a0"/>
    <w:link w:val="af"/>
    <w:rsid w:val="0020063F"/>
    <w:rPr>
      <w:rFonts w:ascii="Times New Roman" w:eastAsia="Times New Roman" w:hAnsi="Times New Roman" w:cs="Times New Roman"/>
      <w:b/>
      <w:sz w:val="28"/>
      <w:szCs w:val="20"/>
    </w:rPr>
  </w:style>
  <w:style w:type="paragraph" w:customStyle="1" w:styleId="21">
    <w:name w:val="Основной текст 21"/>
    <w:basedOn w:val="a"/>
    <w:rsid w:val="0020063F"/>
    <w:pPr>
      <w:widowControl w:val="0"/>
      <w:spacing w:after="0" w:line="240" w:lineRule="auto"/>
      <w:ind w:firstLine="720"/>
      <w:jc w:val="both"/>
    </w:pPr>
    <w:rPr>
      <w:rFonts w:ascii="MS Sans Serif" w:eastAsia="Times New Roman" w:hAnsi="MS Sans Serif" w:cs="Times New Roman"/>
      <w:color w:val="000000"/>
      <w:sz w:val="24"/>
      <w:szCs w:val="20"/>
    </w:rPr>
  </w:style>
  <w:style w:type="table" w:styleId="af1">
    <w:name w:val="Table Grid"/>
    <w:basedOn w:val="a1"/>
    <w:uiPriority w:val="59"/>
    <w:rsid w:val="00BE1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9B5408"/>
    <w:pPr>
      <w:spacing w:before="100" w:after="10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35717"/>
    <w:pPr>
      <w:keepNext/>
      <w:spacing w:after="0" w:line="240" w:lineRule="auto"/>
      <w:jc w:val="both"/>
      <w:outlineLvl w:val="0"/>
    </w:pPr>
    <w:rPr>
      <w:rFonts w:ascii="Times New Roman" w:eastAsia="Times New Roman" w:hAnsi="Times New Roman" w:cs="Times New Roman"/>
      <w:b/>
      <w:sz w:val="28"/>
      <w:szCs w:val="20"/>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5717"/>
    <w:rPr>
      <w:rFonts w:ascii="Times New Roman" w:eastAsia="Times New Roman" w:hAnsi="Times New Roman" w:cs="Times New Roman"/>
      <w:b/>
      <w:sz w:val="28"/>
      <w:szCs w:val="20"/>
      <w:lang w:eastAsia="zh-CN"/>
    </w:rPr>
  </w:style>
  <w:style w:type="paragraph" w:customStyle="1" w:styleId="ConsPlusNormal">
    <w:name w:val="ConsPlusNormal"/>
    <w:rsid w:val="00635717"/>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rsid w:val="00635717"/>
    <w:rPr>
      <w:color w:val="0000FF"/>
      <w:u w:val="single"/>
    </w:rPr>
  </w:style>
  <w:style w:type="paragraph" w:customStyle="1" w:styleId="ConsPlusNonformat">
    <w:name w:val="ConsPlusNonformat"/>
    <w:uiPriority w:val="99"/>
    <w:rsid w:val="0063571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rsid w:val="0063571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635717"/>
    <w:rPr>
      <w:rFonts w:ascii="Times New Roman" w:eastAsia="Times New Roman" w:hAnsi="Times New Roman" w:cs="Times New Roman"/>
      <w:sz w:val="24"/>
      <w:szCs w:val="24"/>
    </w:rPr>
  </w:style>
  <w:style w:type="character" w:styleId="a6">
    <w:name w:val="page number"/>
    <w:basedOn w:val="a0"/>
    <w:rsid w:val="00635717"/>
  </w:style>
  <w:style w:type="paragraph" w:customStyle="1" w:styleId="ConsPlusTitle">
    <w:name w:val="ConsPlusTitle"/>
    <w:uiPriority w:val="99"/>
    <w:rsid w:val="00635717"/>
    <w:pPr>
      <w:autoSpaceDE w:val="0"/>
      <w:autoSpaceDN w:val="0"/>
      <w:adjustRightInd w:val="0"/>
      <w:spacing w:after="0" w:line="240" w:lineRule="auto"/>
    </w:pPr>
    <w:rPr>
      <w:rFonts w:ascii="Arial" w:eastAsia="SimSun" w:hAnsi="Arial" w:cs="Arial"/>
      <w:b/>
      <w:bCs/>
      <w:sz w:val="20"/>
      <w:szCs w:val="20"/>
      <w:lang w:eastAsia="zh-CN"/>
    </w:rPr>
  </w:style>
  <w:style w:type="paragraph" w:customStyle="1" w:styleId="ConsPlusCell">
    <w:name w:val="ConsPlusCell"/>
    <w:rsid w:val="00635717"/>
    <w:pPr>
      <w:widowControl w:val="0"/>
      <w:autoSpaceDE w:val="0"/>
      <w:autoSpaceDN w:val="0"/>
      <w:adjustRightInd w:val="0"/>
      <w:spacing w:after="0" w:line="240" w:lineRule="auto"/>
    </w:pPr>
    <w:rPr>
      <w:rFonts w:ascii="Arial" w:eastAsia="Times New Roman" w:hAnsi="Arial" w:cs="Arial"/>
      <w:sz w:val="20"/>
      <w:szCs w:val="20"/>
    </w:rPr>
  </w:style>
  <w:style w:type="paragraph" w:styleId="a7">
    <w:name w:val="footnote text"/>
    <w:basedOn w:val="a"/>
    <w:link w:val="a8"/>
    <w:rsid w:val="00635717"/>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rsid w:val="00635717"/>
    <w:rPr>
      <w:rFonts w:ascii="Times New Roman" w:eastAsia="Times New Roman" w:hAnsi="Times New Roman" w:cs="Times New Roman"/>
      <w:sz w:val="20"/>
      <w:szCs w:val="20"/>
    </w:rPr>
  </w:style>
  <w:style w:type="character" w:styleId="a9">
    <w:name w:val="footnote reference"/>
    <w:rsid w:val="00635717"/>
    <w:rPr>
      <w:vertAlign w:val="superscript"/>
    </w:rPr>
  </w:style>
  <w:style w:type="paragraph" w:styleId="aa">
    <w:name w:val="Body Text"/>
    <w:basedOn w:val="a"/>
    <w:link w:val="ab"/>
    <w:rsid w:val="000A360F"/>
    <w:pPr>
      <w:spacing w:after="0" w:line="240" w:lineRule="auto"/>
      <w:jc w:val="both"/>
    </w:pPr>
    <w:rPr>
      <w:rFonts w:ascii="Times New Roman" w:eastAsia="Times New Roman" w:hAnsi="Times New Roman" w:cs="Times New Roman"/>
      <w:sz w:val="28"/>
      <w:szCs w:val="20"/>
      <w:lang w:eastAsia="zh-CN"/>
    </w:rPr>
  </w:style>
  <w:style w:type="character" w:customStyle="1" w:styleId="ab">
    <w:name w:val="Основной текст Знак"/>
    <w:basedOn w:val="a0"/>
    <w:link w:val="aa"/>
    <w:rsid w:val="000A360F"/>
    <w:rPr>
      <w:rFonts w:ascii="Times New Roman" w:eastAsia="Times New Roman" w:hAnsi="Times New Roman" w:cs="Times New Roman"/>
      <w:sz w:val="28"/>
      <w:szCs w:val="20"/>
      <w:lang w:eastAsia="zh-CN"/>
    </w:rPr>
  </w:style>
  <w:style w:type="paragraph" w:styleId="ac">
    <w:name w:val="Body Text Indent"/>
    <w:basedOn w:val="a"/>
    <w:link w:val="ad"/>
    <w:uiPriority w:val="99"/>
    <w:semiHidden/>
    <w:unhideWhenUsed/>
    <w:rsid w:val="0020063F"/>
    <w:pPr>
      <w:spacing w:after="120"/>
      <w:ind w:left="283"/>
    </w:pPr>
  </w:style>
  <w:style w:type="character" w:customStyle="1" w:styleId="ad">
    <w:name w:val="Основной текст с отступом Знак"/>
    <w:basedOn w:val="a0"/>
    <w:link w:val="ac"/>
    <w:uiPriority w:val="99"/>
    <w:semiHidden/>
    <w:rsid w:val="0020063F"/>
  </w:style>
  <w:style w:type="paragraph" w:customStyle="1" w:styleId="ConsTitle">
    <w:name w:val="ConsTitle"/>
    <w:rsid w:val="0020063F"/>
    <w:pPr>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rmal">
    <w:name w:val="ConsNormal"/>
    <w:rsid w:val="0020063F"/>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20063F"/>
    <w:pPr>
      <w:widowControl w:val="0"/>
      <w:autoSpaceDE w:val="0"/>
      <w:autoSpaceDN w:val="0"/>
      <w:spacing w:after="0" w:line="240" w:lineRule="auto"/>
      <w:ind w:right="19772"/>
    </w:pPr>
    <w:rPr>
      <w:rFonts w:ascii="Courier New" w:eastAsia="Times New Roman" w:hAnsi="Courier New" w:cs="Courier New"/>
      <w:sz w:val="16"/>
      <w:szCs w:val="16"/>
    </w:rPr>
  </w:style>
  <w:style w:type="paragraph" w:styleId="ae">
    <w:name w:val="Normal (Web)"/>
    <w:basedOn w:val="a"/>
    <w:rsid w:val="0020063F"/>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2"/>
    <w:basedOn w:val="a"/>
    <w:link w:val="20"/>
    <w:rsid w:val="0020063F"/>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20063F"/>
    <w:rPr>
      <w:rFonts w:ascii="Times New Roman" w:eastAsia="Times New Roman" w:hAnsi="Times New Roman" w:cs="Times New Roman"/>
      <w:sz w:val="24"/>
      <w:szCs w:val="24"/>
    </w:rPr>
  </w:style>
  <w:style w:type="paragraph" w:styleId="HTML">
    <w:name w:val="HTML Preformatted"/>
    <w:basedOn w:val="a"/>
    <w:link w:val="HTML0"/>
    <w:rsid w:val="00200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20063F"/>
    <w:rPr>
      <w:rFonts w:ascii="Courier New" w:eastAsia="Times New Roman" w:hAnsi="Courier New" w:cs="Courier New"/>
      <w:sz w:val="20"/>
      <w:szCs w:val="20"/>
    </w:rPr>
  </w:style>
  <w:style w:type="paragraph" w:styleId="af">
    <w:name w:val="Title"/>
    <w:basedOn w:val="a"/>
    <w:link w:val="af0"/>
    <w:qFormat/>
    <w:rsid w:val="0020063F"/>
    <w:pPr>
      <w:spacing w:after="0" w:line="240" w:lineRule="auto"/>
      <w:jc w:val="center"/>
    </w:pPr>
    <w:rPr>
      <w:rFonts w:ascii="Times New Roman" w:eastAsia="Times New Roman" w:hAnsi="Times New Roman" w:cs="Times New Roman"/>
      <w:b/>
      <w:sz w:val="28"/>
      <w:szCs w:val="20"/>
    </w:rPr>
  </w:style>
  <w:style w:type="character" w:customStyle="1" w:styleId="af0">
    <w:name w:val="Название Знак"/>
    <w:basedOn w:val="a0"/>
    <w:link w:val="af"/>
    <w:rsid w:val="0020063F"/>
    <w:rPr>
      <w:rFonts w:ascii="Times New Roman" w:eastAsia="Times New Roman" w:hAnsi="Times New Roman" w:cs="Times New Roman"/>
      <w:b/>
      <w:sz w:val="28"/>
      <w:szCs w:val="20"/>
    </w:rPr>
  </w:style>
  <w:style w:type="paragraph" w:customStyle="1" w:styleId="21">
    <w:name w:val="Основной текст 21"/>
    <w:basedOn w:val="a"/>
    <w:rsid w:val="0020063F"/>
    <w:pPr>
      <w:widowControl w:val="0"/>
      <w:spacing w:after="0" w:line="240" w:lineRule="auto"/>
      <w:ind w:firstLine="720"/>
      <w:jc w:val="both"/>
    </w:pPr>
    <w:rPr>
      <w:rFonts w:ascii="MS Sans Serif" w:eastAsia="Times New Roman" w:hAnsi="MS Sans Serif" w:cs="Times New Roman"/>
      <w:color w:val="000000"/>
      <w:sz w:val="24"/>
      <w:szCs w:val="20"/>
    </w:rPr>
  </w:style>
  <w:style w:type="table" w:styleId="af1">
    <w:name w:val="Table Grid"/>
    <w:basedOn w:val="a1"/>
    <w:uiPriority w:val="59"/>
    <w:rsid w:val="00BE18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9B5408"/>
    <w:pPr>
      <w:spacing w:before="100" w:after="10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1885">
      <w:bodyDiv w:val="1"/>
      <w:marLeft w:val="0"/>
      <w:marRight w:val="0"/>
      <w:marTop w:val="0"/>
      <w:marBottom w:val="0"/>
      <w:divBdr>
        <w:top w:val="none" w:sz="0" w:space="0" w:color="auto"/>
        <w:left w:val="none" w:sz="0" w:space="0" w:color="auto"/>
        <w:bottom w:val="none" w:sz="0" w:space="0" w:color="auto"/>
        <w:right w:val="none" w:sz="0" w:space="0" w:color="auto"/>
      </w:divBdr>
    </w:div>
    <w:div w:id="183982046">
      <w:bodyDiv w:val="1"/>
      <w:marLeft w:val="0"/>
      <w:marRight w:val="0"/>
      <w:marTop w:val="0"/>
      <w:marBottom w:val="0"/>
      <w:divBdr>
        <w:top w:val="none" w:sz="0" w:space="0" w:color="auto"/>
        <w:left w:val="none" w:sz="0" w:space="0" w:color="auto"/>
        <w:bottom w:val="none" w:sz="0" w:space="0" w:color="auto"/>
        <w:right w:val="none" w:sz="0" w:space="0" w:color="auto"/>
      </w:divBdr>
    </w:div>
    <w:div w:id="239678665">
      <w:bodyDiv w:val="1"/>
      <w:marLeft w:val="0"/>
      <w:marRight w:val="0"/>
      <w:marTop w:val="0"/>
      <w:marBottom w:val="0"/>
      <w:divBdr>
        <w:top w:val="none" w:sz="0" w:space="0" w:color="auto"/>
        <w:left w:val="none" w:sz="0" w:space="0" w:color="auto"/>
        <w:bottom w:val="none" w:sz="0" w:space="0" w:color="auto"/>
        <w:right w:val="none" w:sz="0" w:space="0" w:color="auto"/>
      </w:divBdr>
    </w:div>
    <w:div w:id="649795652">
      <w:bodyDiv w:val="1"/>
      <w:marLeft w:val="0"/>
      <w:marRight w:val="0"/>
      <w:marTop w:val="0"/>
      <w:marBottom w:val="0"/>
      <w:divBdr>
        <w:top w:val="none" w:sz="0" w:space="0" w:color="auto"/>
        <w:left w:val="none" w:sz="0" w:space="0" w:color="auto"/>
        <w:bottom w:val="none" w:sz="0" w:space="0" w:color="auto"/>
        <w:right w:val="none" w:sz="0" w:space="0" w:color="auto"/>
      </w:divBdr>
    </w:div>
    <w:div w:id="849415702">
      <w:bodyDiv w:val="1"/>
      <w:marLeft w:val="0"/>
      <w:marRight w:val="0"/>
      <w:marTop w:val="0"/>
      <w:marBottom w:val="0"/>
      <w:divBdr>
        <w:top w:val="none" w:sz="0" w:space="0" w:color="auto"/>
        <w:left w:val="none" w:sz="0" w:space="0" w:color="auto"/>
        <w:bottom w:val="none" w:sz="0" w:space="0" w:color="auto"/>
        <w:right w:val="none" w:sz="0" w:space="0" w:color="auto"/>
      </w:divBdr>
    </w:div>
    <w:div w:id="864712654">
      <w:bodyDiv w:val="1"/>
      <w:marLeft w:val="0"/>
      <w:marRight w:val="0"/>
      <w:marTop w:val="0"/>
      <w:marBottom w:val="0"/>
      <w:divBdr>
        <w:top w:val="none" w:sz="0" w:space="0" w:color="auto"/>
        <w:left w:val="none" w:sz="0" w:space="0" w:color="auto"/>
        <w:bottom w:val="none" w:sz="0" w:space="0" w:color="auto"/>
        <w:right w:val="none" w:sz="0" w:space="0" w:color="auto"/>
      </w:divBdr>
    </w:div>
    <w:div w:id="1227181921">
      <w:bodyDiv w:val="1"/>
      <w:marLeft w:val="0"/>
      <w:marRight w:val="0"/>
      <w:marTop w:val="0"/>
      <w:marBottom w:val="0"/>
      <w:divBdr>
        <w:top w:val="none" w:sz="0" w:space="0" w:color="auto"/>
        <w:left w:val="none" w:sz="0" w:space="0" w:color="auto"/>
        <w:bottom w:val="none" w:sz="0" w:space="0" w:color="auto"/>
        <w:right w:val="none" w:sz="0" w:space="0" w:color="auto"/>
      </w:divBdr>
    </w:div>
    <w:div w:id="1307055376">
      <w:bodyDiv w:val="1"/>
      <w:marLeft w:val="0"/>
      <w:marRight w:val="0"/>
      <w:marTop w:val="0"/>
      <w:marBottom w:val="0"/>
      <w:divBdr>
        <w:top w:val="none" w:sz="0" w:space="0" w:color="auto"/>
        <w:left w:val="none" w:sz="0" w:space="0" w:color="auto"/>
        <w:bottom w:val="none" w:sz="0" w:space="0" w:color="auto"/>
        <w:right w:val="none" w:sz="0" w:space="0" w:color="auto"/>
      </w:divBdr>
    </w:div>
    <w:div w:id="1309171354">
      <w:bodyDiv w:val="1"/>
      <w:marLeft w:val="0"/>
      <w:marRight w:val="0"/>
      <w:marTop w:val="0"/>
      <w:marBottom w:val="0"/>
      <w:divBdr>
        <w:top w:val="none" w:sz="0" w:space="0" w:color="auto"/>
        <w:left w:val="none" w:sz="0" w:space="0" w:color="auto"/>
        <w:bottom w:val="none" w:sz="0" w:space="0" w:color="auto"/>
        <w:right w:val="none" w:sz="0" w:space="0" w:color="auto"/>
      </w:divBdr>
    </w:div>
    <w:div w:id="1457140250">
      <w:bodyDiv w:val="1"/>
      <w:marLeft w:val="0"/>
      <w:marRight w:val="0"/>
      <w:marTop w:val="0"/>
      <w:marBottom w:val="0"/>
      <w:divBdr>
        <w:top w:val="none" w:sz="0" w:space="0" w:color="auto"/>
        <w:left w:val="none" w:sz="0" w:space="0" w:color="auto"/>
        <w:bottom w:val="none" w:sz="0" w:space="0" w:color="auto"/>
        <w:right w:val="none" w:sz="0" w:space="0" w:color="auto"/>
      </w:divBdr>
    </w:div>
    <w:div w:id="1853839014">
      <w:bodyDiv w:val="1"/>
      <w:marLeft w:val="0"/>
      <w:marRight w:val="0"/>
      <w:marTop w:val="0"/>
      <w:marBottom w:val="0"/>
      <w:divBdr>
        <w:top w:val="none" w:sz="0" w:space="0" w:color="auto"/>
        <w:left w:val="none" w:sz="0" w:space="0" w:color="auto"/>
        <w:bottom w:val="none" w:sz="0" w:space="0" w:color="auto"/>
        <w:right w:val="none" w:sz="0" w:space="0" w:color="auto"/>
      </w:divBdr>
    </w:div>
    <w:div w:id="192645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F232172B0C621A6FA593E9BB369F373F510B11E94F1F7BE7BCA93D8D0O1r4L" TargetMode="External"/><Relationship Id="rId18" Type="http://schemas.openxmlformats.org/officeDocument/2006/relationships/hyperlink" Target="http://www.gosuslugi.ru/" TargetMode="External"/><Relationship Id="rId3" Type="http://schemas.openxmlformats.org/officeDocument/2006/relationships/styles" Target="styles.xml"/><Relationship Id="rId21" Type="http://schemas.openxmlformats.org/officeDocument/2006/relationships/hyperlink" Target="http://uslugi.tatar.ru/"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aksubayevo.tatar.ru"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http://torg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gosuslugi.ru/" TargetMode="External"/><Relationship Id="rId23" Type="http://schemas.openxmlformats.org/officeDocument/2006/relationships/theme" Target="theme/theme1.xml"/><Relationship Id="rId10" Type="http://schemas.openxmlformats.org/officeDocument/2006/relationships/hyperlink" Target="http://www.saby.tatar.ru" TargetMode="External"/><Relationship Id="rId19" Type="http://schemas.openxmlformats.org/officeDocument/2006/relationships/hyperlink" Target="http://torgi.gov.ru/" TargetMode="External"/><Relationship Id="rId4" Type="http://schemas.microsoft.com/office/2007/relationships/stylesWithEffects" Target="stylesWithEffects.xml"/><Relationship Id="rId9" Type="http://schemas.openxmlformats.org/officeDocument/2006/relationships/hyperlink" Target="http://www.saby.tatar.ru" TargetMode="External"/><Relationship Id="rId14" Type="http://schemas.openxmlformats.org/officeDocument/2006/relationships/hyperlink" Target="consultantplus://offline/ref=AF232172B0C621A6FA593E9BB369F373F510B21990FBF7BE7BCA93D8D01452E03C7F0458EEEDOAr0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DA992-E817-4DC0-933A-0F032D2D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38</Pages>
  <Words>9664</Words>
  <Characters>55087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PIZO</Company>
  <LinksUpToDate>false</LinksUpToDate>
  <CharactersWithSpaces>64622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Пизо</cp:lastModifiedBy>
  <cp:revision>86</cp:revision>
  <dcterms:created xsi:type="dcterms:W3CDTF">2013-04-05T13:10:00Z</dcterms:created>
  <dcterms:modified xsi:type="dcterms:W3CDTF">2018-12-13T11:28:00Z</dcterms:modified>
</cp:coreProperties>
</file>